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CD43C">
      <w:pPr>
        <w:pageBreakBefore w:val="0"/>
        <w:widowControl/>
        <w:kinsoku/>
        <w:overflowPunct/>
        <w:topLinePunct w:val="0"/>
        <w:autoSpaceDE/>
        <w:autoSpaceDN/>
        <w:bidi w:val="0"/>
        <w:snapToGrid w:val="0"/>
        <w:spacing w:line="520" w:lineRule="atLeast"/>
        <w:ind w:firstLine="0" w:firstLineChars="0"/>
        <w:jc w:val="center"/>
        <w:textAlignment w:val="auto"/>
        <w:rPr>
          <w:rFonts w:hint="eastAsia" w:ascii="宋体" w:hAnsi="宋体" w:eastAsia="宋体"/>
          <w:b/>
          <w:bCs/>
          <w:sz w:val="44"/>
          <w:szCs w:val="44"/>
          <w:lang w:val="en-US" w:eastAsia="zh-CN"/>
        </w:rPr>
      </w:pPr>
      <w:r>
        <w:rPr>
          <w:rFonts w:hint="eastAsia" w:ascii="宋体" w:hAnsi="宋体" w:eastAsia="宋体"/>
          <w:b/>
          <w:bCs/>
          <w:sz w:val="44"/>
          <w:szCs w:val="44"/>
        </w:rPr>
        <w:t>杭州明祥钢管有限公司</w:t>
      </w:r>
      <w:r>
        <w:rPr>
          <w:rFonts w:hint="eastAsia" w:ascii="宋体" w:hAnsi="宋体" w:eastAsia="宋体"/>
          <w:b/>
          <w:bCs/>
          <w:sz w:val="44"/>
          <w:szCs w:val="44"/>
          <w:lang w:val="en-US" w:eastAsia="zh-CN"/>
        </w:rPr>
        <w:t>与</w:t>
      </w:r>
    </w:p>
    <w:p w14:paraId="66CA8860">
      <w:pPr>
        <w:pageBreakBefore w:val="0"/>
        <w:widowControl/>
        <w:kinsoku/>
        <w:overflowPunct/>
        <w:topLinePunct w:val="0"/>
        <w:autoSpaceDE/>
        <w:autoSpaceDN/>
        <w:bidi w:val="0"/>
        <w:snapToGrid w:val="0"/>
        <w:spacing w:line="520" w:lineRule="atLeast"/>
        <w:ind w:firstLine="0" w:firstLineChars="0"/>
        <w:jc w:val="center"/>
        <w:textAlignment w:val="auto"/>
        <w:rPr>
          <w:rFonts w:ascii="宋体" w:hAnsi="宋体" w:eastAsia="宋体" w:cs="宋体"/>
          <w:b/>
          <w:bCs/>
          <w:sz w:val="44"/>
          <w:szCs w:val="44"/>
        </w:rPr>
      </w:pPr>
      <w:r>
        <w:rPr>
          <w:rFonts w:hint="eastAsia" w:ascii="宋体" w:hAnsi="宋体" w:eastAsia="宋体"/>
          <w:b/>
          <w:bCs/>
          <w:sz w:val="44"/>
          <w:szCs w:val="44"/>
        </w:rPr>
        <w:t>杭州鼎祥新材料科技有限公司合并重整案</w:t>
      </w:r>
    </w:p>
    <w:p w14:paraId="61AB6DD2">
      <w:pPr>
        <w:spacing w:line="560" w:lineRule="exact"/>
        <w:jc w:val="center"/>
        <w:outlineLvl w:val="0"/>
        <w:rPr>
          <w:rFonts w:ascii="仿宋" w:hAnsi="仿宋"/>
          <w:b/>
          <w:bCs/>
        </w:rPr>
      </w:pPr>
      <w:r>
        <w:rPr>
          <w:rFonts w:hint="eastAsia" w:ascii="宋体" w:hAnsi="宋体" w:eastAsia="宋体" w:cs="宋体"/>
          <w:b/>
          <w:bCs/>
          <w:sz w:val="44"/>
          <w:szCs w:val="44"/>
        </w:rPr>
        <w:t>投资意向报名书</w:t>
      </w:r>
    </w:p>
    <w:tbl>
      <w:tblPr>
        <w:tblStyle w:val="3"/>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71"/>
      </w:tblGrid>
      <w:tr w14:paraId="509A1BAB">
        <w:trPr>
          <w:trHeight w:val="624" w:hRule="atLeast"/>
          <w:jc w:val="center"/>
        </w:trPr>
        <w:tc>
          <w:tcPr>
            <w:tcW w:w="2263" w:type="dxa"/>
            <w:vAlign w:val="center"/>
          </w:tcPr>
          <w:p w14:paraId="08A0FDB7">
            <w:pPr>
              <w:pStyle w:val="5"/>
              <w:spacing w:line="560" w:lineRule="atLeast"/>
              <w:ind w:firstLine="0" w:firstLineChars="0"/>
              <w:rPr>
                <w:b/>
                <w:kern w:val="2"/>
                <w:lang w:eastAsia="zh-CN"/>
              </w:rPr>
            </w:pPr>
            <w:r>
              <w:rPr>
                <w:rFonts w:hint="eastAsia"/>
                <w:b/>
                <w:kern w:val="2"/>
                <w:lang w:eastAsia="zh-CN"/>
              </w:rPr>
              <w:t>意向投资人</w:t>
            </w:r>
            <w:r>
              <w:rPr>
                <w:b/>
                <w:kern w:val="2"/>
                <w:lang w:eastAsia="zh-CN"/>
              </w:rPr>
              <w:t>名称</w:t>
            </w:r>
          </w:p>
        </w:tc>
        <w:tc>
          <w:tcPr>
            <w:tcW w:w="7371" w:type="dxa"/>
            <w:vAlign w:val="center"/>
          </w:tcPr>
          <w:p w14:paraId="23320297">
            <w:pPr>
              <w:pStyle w:val="5"/>
              <w:spacing w:line="560" w:lineRule="atLeast"/>
              <w:ind w:firstLine="0" w:firstLineChars="0"/>
              <w:rPr>
                <w:kern w:val="2"/>
                <w:lang w:eastAsia="zh-CN"/>
              </w:rPr>
            </w:pPr>
          </w:p>
        </w:tc>
      </w:tr>
      <w:tr w14:paraId="5B80AF5A">
        <w:trPr>
          <w:trHeight w:val="624" w:hRule="atLeast"/>
          <w:jc w:val="center"/>
        </w:trPr>
        <w:tc>
          <w:tcPr>
            <w:tcW w:w="2263" w:type="dxa"/>
            <w:vMerge w:val="restart"/>
            <w:vAlign w:val="center"/>
          </w:tcPr>
          <w:p w14:paraId="43244D88">
            <w:pPr>
              <w:pStyle w:val="5"/>
              <w:spacing w:line="560" w:lineRule="atLeast"/>
              <w:ind w:firstLine="0" w:firstLineChars="0"/>
              <w:rPr>
                <w:b/>
                <w:kern w:val="2"/>
                <w:lang w:eastAsia="zh-CN"/>
              </w:rPr>
            </w:pPr>
            <w:r>
              <w:rPr>
                <w:rFonts w:hint="eastAsia"/>
                <w:b/>
                <w:kern w:val="2"/>
                <w:lang w:eastAsia="zh-CN"/>
              </w:rPr>
              <w:t>通讯方式</w:t>
            </w:r>
          </w:p>
        </w:tc>
        <w:tc>
          <w:tcPr>
            <w:tcW w:w="7371" w:type="dxa"/>
            <w:vAlign w:val="center"/>
          </w:tcPr>
          <w:p w14:paraId="62BF2F26">
            <w:pPr>
              <w:pStyle w:val="5"/>
              <w:spacing w:line="560" w:lineRule="atLeast"/>
              <w:ind w:firstLine="0" w:firstLineChars="0"/>
              <w:rPr>
                <w:kern w:val="2"/>
                <w:lang w:eastAsia="zh-CN"/>
              </w:rPr>
            </w:pPr>
            <w:r>
              <w:rPr>
                <w:rFonts w:hint="eastAsia"/>
                <w:kern w:val="2"/>
                <w:lang w:eastAsia="zh-CN"/>
              </w:rPr>
              <w:t>联系人</w:t>
            </w:r>
            <w:r>
              <w:rPr>
                <w:kern w:val="2"/>
                <w:lang w:eastAsia="zh-CN"/>
              </w:rPr>
              <w:t>：</w:t>
            </w:r>
          </w:p>
        </w:tc>
      </w:tr>
      <w:tr w14:paraId="791A1A09">
        <w:trPr>
          <w:trHeight w:val="624" w:hRule="atLeast"/>
          <w:jc w:val="center"/>
        </w:trPr>
        <w:tc>
          <w:tcPr>
            <w:tcW w:w="2263" w:type="dxa"/>
            <w:vMerge w:val="continue"/>
            <w:vAlign w:val="center"/>
          </w:tcPr>
          <w:p w14:paraId="72D3F4C5">
            <w:pPr>
              <w:pStyle w:val="5"/>
              <w:spacing w:line="560" w:lineRule="atLeast"/>
              <w:ind w:firstLine="0" w:firstLineChars="0"/>
              <w:rPr>
                <w:b/>
                <w:kern w:val="2"/>
                <w:lang w:eastAsia="zh-CN"/>
              </w:rPr>
            </w:pPr>
          </w:p>
        </w:tc>
        <w:tc>
          <w:tcPr>
            <w:tcW w:w="7371" w:type="dxa"/>
            <w:vAlign w:val="center"/>
          </w:tcPr>
          <w:p w14:paraId="48622B0B">
            <w:pPr>
              <w:pStyle w:val="5"/>
              <w:spacing w:line="560" w:lineRule="atLeast"/>
              <w:ind w:firstLine="0" w:firstLineChars="0"/>
              <w:rPr>
                <w:kern w:val="2"/>
                <w:lang w:eastAsia="zh-CN"/>
              </w:rPr>
            </w:pPr>
            <w:r>
              <w:rPr>
                <w:rFonts w:hint="eastAsia"/>
                <w:kern w:val="2"/>
                <w:lang w:eastAsia="zh-CN"/>
              </w:rPr>
              <w:t>联系</w:t>
            </w:r>
            <w:r>
              <w:rPr>
                <w:kern w:val="2"/>
                <w:lang w:eastAsia="zh-CN"/>
              </w:rPr>
              <w:t>电话：</w:t>
            </w:r>
          </w:p>
        </w:tc>
      </w:tr>
      <w:tr w14:paraId="3B14F8E1">
        <w:trPr>
          <w:trHeight w:val="624" w:hRule="atLeast"/>
          <w:jc w:val="center"/>
        </w:trPr>
        <w:tc>
          <w:tcPr>
            <w:tcW w:w="2263" w:type="dxa"/>
            <w:vMerge w:val="continue"/>
            <w:vAlign w:val="center"/>
          </w:tcPr>
          <w:p w14:paraId="7965D1B0">
            <w:pPr>
              <w:pStyle w:val="5"/>
              <w:spacing w:line="560" w:lineRule="atLeast"/>
              <w:ind w:firstLine="0" w:firstLineChars="0"/>
              <w:rPr>
                <w:b/>
                <w:kern w:val="2"/>
                <w:lang w:eastAsia="zh-CN"/>
              </w:rPr>
            </w:pPr>
          </w:p>
        </w:tc>
        <w:tc>
          <w:tcPr>
            <w:tcW w:w="7371" w:type="dxa"/>
            <w:vAlign w:val="center"/>
          </w:tcPr>
          <w:p w14:paraId="522A47E5">
            <w:pPr>
              <w:pStyle w:val="5"/>
              <w:spacing w:line="560" w:lineRule="atLeast"/>
              <w:ind w:firstLine="0" w:firstLineChars="0"/>
              <w:rPr>
                <w:kern w:val="2"/>
                <w:lang w:eastAsia="zh-CN"/>
              </w:rPr>
            </w:pPr>
            <w:r>
              <w:rPr>
                <w:rFonts w:hint="eastAsia"/>
                <w:kern w:val="2"/>
                <w:lang w:eastAsia="zh-CN"/>
              </w:rPr>
              <w:t>联系地址：</w:t>
            </w:r>
          </w:p>
        </w:tc>
      </w:tr>
      <w:tr w14:paraId="03B83177">
        <w:trPr>
          <w:trHeight w:val="624" w:hRule="atLeast"/>
          <w:jc w:val="center"/>
        </w:trPr>
        <w:tc>
          <w:tcPr>
            <w:tcW w:w="2263" w:type="dxa"/>
            <w:vMerge w:val="continue"/>
            <w:vAlign w:val="center"/>
          </w:tcPr>
          <w:p w14:paraId="2E9C9DAA">
            <w:pPr>
              <w:pStyle w:val="5"/>
              <w:spacing w:line="560" w:lineRule="atLeast"/>
              <w:ind w:firstLine="0" w:firstLineChars="0"/>
              <w:rPr>
                <w:b/>
                <w:kern w:val="2"/>
                <w:lang w:eastAsia="zh-CN"/>
              </w:rPr>
            </w:pPr>
          </w:p>
        </w:tc>
        <w:tc>
          <w:tcPr>
            <w:tcW w:w="7371" w:type="dxa"/>
            <w:vAlign w:val="center"/>
          </w:tcPr>
          <w:p w14:paraId="49595900">
            <w:pPr>
              <w:pStyle w:val="5"/>
              <w:spacing w:line="560" w:lineRule="atLeast"/>
              <w:ind w:firstLine="0" w:firstLineChars="0"/>
              <w:rPr>
                <w:kern w:val="2"/>
                <w:lang w:eastAsia="zh-CN"/>
              </w:rPr>
            </w:pPr>
            <w:r>
              <w:rPr>
                <w:rFonts w:hint="eastAsia"/>
                <w:kern w:val="2"/>
                <w:lang w:eastAsia="zh-CN"/>
              </w:rPr>
              <w:t>电子</w:t>
            </w:r>
            <w:r>
              <w:rPr>
                <w:kern w:val="2"/>
                <w:lang w:eastAsia="zh-CN"/>
              </w:rPr>
              <w:t>邮箱：</w:t>
            </w:r>
          </w:p>
        </w:tc>
      </w:tr>
      <w:tr w14:paraId="64653BB7">
        <w:trPr>
          <w:trHeight w:val="624" w:hRule="atLeast"/>
          <w:jc w:val="center"/>
        </w:trPr>
        <w:tc>
          <w:tcPr>
            <w:tcW w:w="2263" w:type="dxa"/>
            <w:vAlign w:val="center"/>
          </w:tcPr>
          <w:p w14:paraId="4C4E5B40">
            <w:pPr>
              <w:pStyle w:val="5"/>
              <w:spacing w:line="560" w:lineRule="atLeast"/>
              <w:ind w:firstLine="0" w:firstLineChars="0"/>
              <w:rPr>
                <w:b/>
                <w:kern w:val="2"/>
                <w:lang w:eastAsia="zh-CN"/>
              </w:rPr>
            </w:pPr>
            <w:r>
              <w:rPr>
                <w:rFonts w:hint="eastAsia"/>
                <w:b/>
                <w:kern w:val="2"/>
                <w:lang w:eastAsia="zh-CN"/>
              </w:rPr>
              <w:t>投资</w:t>
            </w:r>
            <w:r>
              <w:rPr>
                <w:b/>
                <w:kern w:val="2"/>
                <w:lang w:eastAsia="zh-CN"/>
              </w:rPr>
              <w:t>意向</w:t>
            </w:r>
          </w:p>
        </w:tc>
        <w:tc>
          <w:tcPr>
            <w:tcW w:w="7371" w:type="dxa"/>
            <w:vAlign w:val="center"/>
          </w:tcPr>
          <w:p w14:paraId="750F88DA">
            <w:pPr>
              <w:pStyle w:val="5"/>
              <w:spacing w:line="560" w:lineRule="atLeast"/>
              <w:ind w:firstLine="0" w:firstLineChars="0"/>
              <w:rPr>
                <w:kern w:val="2"/>
                <w:lang w:eastAsia="zh-CN"/>
              </w:rPr>
            </w:pPr>
            <w:r>
              <w:rPr>
                <w:rFonts w:hint="eastAsia"/>
                <w:kern w:val="2"/>
                <w:lang w:eastAsia="zh-CN"/>
              </w:rPr>
              <w:t>杭州明祥钢管有限公司</w:t>
            </w:r>
            <w:r>
              <w:rPr>
                <w:rFonts w:hint="eastAsia"/>
                <w:kern w:val="2"/>
                <w:lang w:val="en-US" w:eastAsia="zh-CN"/>
              </w:rPr>
              <w:t>与杭州鼎祥新材料科技有限公司合并重整案</w:t>
            </w:r>
            <w:r>
              <w:rPr>
                <w:rFonts w:hint="eastAsia"/>
                <w:kern w:val="2"/>
                <w:lang w:eastAsia="zh-CN"/>
              </w:rPr>
              <w:t>管理人：</w:t>
            </w:r>
          </w:p>
          <w:p w14:paraId="700214E5">
            <w:pPr>
              <w:pStyle w:val="5"/>
              <w:spacing w:line="560" w:lineRule="atLeast"/>
              <w:rPr>
                <w:kern w:val="2"/>
                <w:lang w:eastAsia="zh-CN"/>
              </w:rPr>
            </w:pPr>
            <w:r>
              <w:rPr>
                <w:rFonts w:hint="eastAsia"/>
                <w:kern w:val="2"/>
                <w:lang w:eastAsia="zh-CN"/>
              </w:rPr>
              <w:t>本单位已充分知悉并了解杭州明祥钢管有限公司</w:t>
            </w:r>
            <w:r>
              <w:rPr>
                <w:rFonts w:hint="eastAsia"/>
                <w:kern w:val="2"/>
                <w:lang w:val="en-US" w:eastAsia="zh-CN"/>
              </w:rPr>
              <w:t>与杭州鼎祥新材料科技有限公司合并重整案</w:t>
            </w:r>
            <w:r>
              <w:rPr>
                <w:rFonts w:hint="eastAsia"/>
                <w:kern w:val="2"/>
                <w:lang w:eastAsia="zh-CN"/>
              </w:rPr>
              <w:t>投资人招募公告的所有内容，承诺本单位符合公告所要求的意向投资人招募条件，愿意受招募公告规定的各项权利义务约束，按照招募公告规定的条件、流程、规则等履行各项手续。</w:t>
            </w:r>
          </w:p>
          <w:p w14:paraId="1AE87F38">
            <w:pPr>
              <w:pStyle w:val="5"/>
              <w:spacing w:line="560" w:lineRule="atLeast"/>
              <w:rPr>
                <w:kern w:val="2"/>
                <w:lang w:eastAsia="zh-CN"/>
              </w:rPr>
            </w:pPr>
            <w:r>
              <w:rPr>
                <w:kern w:val="2"/>
                <w:lang w:eastAsia="zh-CN"/>
              </w:rPr>
              <w:t>本</w:t>
            </w:r>
            <w:r>
              <w:rPr>
                <w:rFonts w:hint="eastAsia"/>
                <w:kern w:val="2"/>
                <w:lang w:eastAsia="zh-CN"/>
              </w:rPr>
              <w:t>单位</w:t>
            </w:r>
            <w:r>
              <w:rPr>
                <w:kern w:val="2"/>
                <w:lang w:eastAsia="zh-CN"/>
              </w:rPr>
              <w:t>所提交的报名材料均真实、合法、有效，且不存在重大</w:t>
            </w:r>
            <w:r>
              <w:rPr>
                <w:rFonts w:hint="eastAsia"/>
                <w:kern w:val="2"/>
                <w:lang w:eastAsia="zh-CN"/>
              </w:rPr>
              <w:t>隐瞒</w:t>
            </w:r>
            <w:r>
              <w:rPr>
                <w:kern w:val="2"/>
                <w:lang w:eastAsia="zh-CN"/>
              </w:rPr>
              <w:t>或遗漏，本</w:t>
            </w:r>
            <w:r>
              <w:rPr>
                <w:rFonts w:hint="eastAsia"/>
                <w:kern w:val="2"/>
                <w:lang w:eastAsia="zh-CN"/>
              </w:rPr>
              <w:t>单位自愿</w:t>
            </w:r>
            <w:r>
              <w:rPr>
                <w:kern w:val="2"/>
                <w:lang w:eastAsia="zh-CN"/>
              </w:rPr>
              <w:t>参与</w:t>
            </w:r>
            <w:r>
              <w:rPr>
                <w:rFonts w:hint="eastAsia"/>
                <w:kern w:val="2"/>
                <w:lang w:eastAsia="zh-CN"/>
              </w:rPr>
              <w:t>杭州明祥钢管有限公司</w:t>
            </w:r>
            <w:r>
              <w:rPr>
                <w:rFonts w:hint="eastAsia"/>
                <w:kern w:val="2"/>
                <w:lang w:val="en-US" w:eastAsia="zh-CN"/>
              </w:rPr>
              <w:t>与杭州鼎祥新材料科技有限公司合并重整案重整</w:t>
            </w:r>
            <w:r>
              <w:rPr>
                <w:rFonts w:hint="eastAsia"/>
                <w:kern w:val="2"/>
                <w:lang w:eastAsia="zh-CN"/>
              </w:rPr>
              <w:t>投资</w:t>
            </w:r>
            <w:r>
              <w:rPr>
                <w:kern w:val="2"/>
                <w:lang w:eastAsia="zh-CN"/>
              </w:rPr>
              <w:t>并自行承担一切</w:t>
            </w:r>
            <w:r>
              <w:rPr>
                <w:rFonts w:hint="eastAsia"/>
                <w:kern w:val="2"/>
                <w:lang w:eastAsia="zh-CN"/>
              </w:rPr>
              <w:t>责任</w:t>
            </w:r>
            <w:r>
              <w:rPr>
                <w:kern w:val="2"/>
                <w:lang w:eastAsia="zh-CN"/>
              </w:rPr>
              <w:t>与风险。</w:t>
            </w:r>
            <w:r>
              <w:rPr>
                <w:rFonts w:hint="eastAsia"/>
                <w:kern w:val="2"/>
                <w:lang w:eastAsia="zh-CN"/>
              </w:rPr>
              <w:t>若本单位成为重整投资人，将在管理人要求的期限内和相关方签署《重整投资协议》。</w:t>
            </w:r>
          </w:p>
        </w:tc>
      </w:tr>
    </w:tbl>
    <w:p w14:paraId="0DB7BC73">
      <w:pPr>
        <w:pStyle w:val="5"/>
        <w:ind w:left="0" w:leftChars="0" w:firstLine="0" w:firstLineChars="0"/>
        <w:jc w:val="center"/>
        <w:rPr>
          <w:bCs/>
          <w:kern w:val="2"/>
          <w:lang w:eastAsia="zh-CN"/>
        </w:rPr>
      </w:pPr>
      <w:r>
        <w:rPr>
          <w:rFonts w:hint="eastAsia"/>
          <w:bCs/>
          <w:kern w:val="2"/>
          <w:lang w:eastAsia="zh-CN"/>
        </w:rPr>
        <w:t>意向投资人（盖章）：</w:t>
      </w:r>
    </w:p>
    <w:p w14:paraId="146DEA93">
      <w:pPr>
        <w:snapToGrid w:val="0"/>
        <w:spacing w:line="560" w:lineRule="atLeast"/>
        <w:ind w:left="1960" w:leftChars="700"/>
        <w:jc w:val="right"/>
        <w:rPr>
          <w:rFonts w:ascii="华文仿宋" w:hAnsi="华文仿宋" w:eastAsia="华文仿宋"/>
          <w:bCs/>
        </w:rPr>
      </w:pPr>
      <w:r>
        <w:rPr>
          <w:rFonts w:hint="eastAsia" w:ascii="华文仿宋" w:hAnsi="华文仿宋" w:eastAsia="华文仿宋"/>
          <w:bCs/>
        </w:rPr>
        <w:t xml:space="preserve">年 </w:t>
      </w:r>
      <w:r>
        <w:rPr>
          <w:rFonts w:ascii="华文仿宋" w:hAnsi="华文仿宋" w:eastAsia="华文仿宋"/>
          <w:bCs/>
        </w:rPr>
        <w:t xml:space="preserve"> </w:t>
      </w:r>
      <w:r>
        <w:rPr>
          <w:rFonts w:hint="eastAsia" w:ascii="华文仿宋" w:hAnsi="华文仿宋" w:eastAsia="华文仿宋"/>
          <w:bCs/>
        </w:rPr>
        <w:t xml:space="preserve">    </w:t>
      </w:r>
      <w:r>
        <w:rPr>
          <w:rFonts w:ascii="华文仿宋" w:hAnsi="华文仿宋" w:eastAsia="华文仿宋"/>
          <w:bCs/>
        </w:rPr>
        <w:t xml:space="preserve"> </w:t>
      </w:r>
      <w:r>
        <w:rPr>
          <w:rFonts w:hint="eastAsia" w:ascii="华文仿宋" w:hAnsi="华文仿宋" w:eastAsia="华文仿宋"/>
          <w:bCs/>
        </w:rPr>
        <w:t xml:space="preserve">月       </w:t>
      </w:r>
      <w:r>
        <w:rPr>
          <w:rFonts w:ascii="华文仿宋" w:hAnsi="华文仿宋" w:eastAsia="华文仿宋"/>
          <w:bCs/>
        </w:rPr>
        <w:t xml:space="preserve"> </w:t>
      </w:r>
      <w:r>
        <w:rPr>
          <w:rFonts w:hint="eastAsia" w:ascii="华文仿宋" w:hAnsi="华文仿宋" w:eastAsia="华文仿宋"/>
          <w:bCs/>
        </w:rPr>
        <w:t>日</w:t>
      </w:r>
    </w:p>
    <w:p w14:paraId="57CCC44B">
      <w:pPr>
        <w:rPr>
          <w:rFonts w:ascii="华文仿宋" w:hAnsi="华文仿宋" w:eastAsia="华文仿宋"/>
          <w:bCs/>
        </w:rPr>
      </w:pPr>
      <w:r>
        <w:rPr>
          <w:rFonts w:hint="eastAsia" w:ascii="华文仿宋" w:hAnsi="华文仿宋" w:eastAsia="华文仿宋"/>
          <w:bCs/>
        </w:rPr>
        <w:br w:type="page"/>
      </w:r>
    </w:p>
    <w:p w14:paraId="6593689B">
      <w:pPr>
        <w:spacing w:line="560" w:lineRule="exact"/>
        <w:jc w:val="center"/>
        <w:outlineLvl w:val="0"/>
        <w:rPr>
          <w:rFonts w:ascii="宋体" w:hAnsi="宋体" w:eastAsia="宋体" w:cs="宋体"/>
          <w:b/>
          <w:bCs/>
          <w:sz w:val="44"/>
          <w:szCs w:val="44"/>
        </w:rPr>
      </w:pPr>
      <w:r>
        <w:rPr>
          <w:rFonts w:hint="eastAsia" w:ascii="宋体" w:hAnsi="宋体" w:eastAsia="宋体" w:cs="宋体"/>
          <w:b/>
          <w:bCs/>
          <w:sz w:val="44"/>
          <w:szCs w:val="44"/>
        </w:rPr>
        <w:t>法定代表人/负责人身份证明书</w:t>
      </w:r>
    </w:p>
    <w:p w14:paraId="6320E9B5">
      <w:pPr>
        <w:widowControl/>
        <w:spacing w:line="560" w:lineRule="exact"/>
        <w:jc w:val="center"/>
        <w:rPr>
          <w:rFonts w:ascii="华文仿宋" w:hAnsi="华文仿宋" w:eastAsia="华文仿宋" w:cs="宋体"/>
          <w:bCs/>
          <w:color w:val="000000"/>
          <w:kern w:val="0"/>
          <w:u w:val="single"/>
        </w:rPr>
      </w:pPr>
    </w:p>
    <w:p w14:paraId="00B2B813">
      <w:pPr>
        <w:widowControl/>
        <w:spacing w:line="560" w:lineRule="exact"/>
        <w:ind w:firstLine="560" w:firstLineChars="200"/>
        <w:jc w:val="left"/>
        <w:rPr>
          <w:rFonts w:ascii="华文仿宋" w:hAnsi="华文仿宋" w:eastAsia="华文仿宋" w:cs="宋体"/>
          <w:bCs/>
          <w:color w:val="000000"/>
          <w:kern w:val="0"/>
        </w:rPr>
      </w:pPr>
      <w:r>
        <w:rPr>
          <w:rFonts w:hint="eastAsia" w:ascii="华文仿宋" w:hAnsi="华文仿宋" w:eastAsia="华文仿宋" w:cs="宋体"/>
          <w:bCs/>
          <w:color w:val="000000"/>
          <w:kern w:val="0"/>
          <w:u w:val="single"/>
        </w:rPr>
        <w:t xml:space="preserve">          </w:t>
      </w:r>
      <w:r>
        <w:rPr>
          <w:rFonts w:ascii="华文仿宋" w:hAnsi="华文仿宋" w:eastAsia="华文仿宋" w:cs="宋体"/>
          <w:bCs/>
          <w:color w:val="000000"/>
          <w:kern w:val="0"/>
          <w:u w:val="single"/>
        </w:rPr>
        <w:t xml:space="preserve"> </w:t>
      </w:r>
      <w:r>
        <w:rPr>
          <w:rFonts w:hint="eastAsia" w:ascii="华文仿宋" w:hAnsi="华文仿宋" w:eastAsia="华文仿宋" w:cs="宋体"/>
          <w:bCs/>
          <w:color w:val="000000"/>
          <w:kern w:val="0"/>
          <w:u w:val="single"/>
        </w:rPr>
        <w:t xml:space="preserve">  </w:t>
      </w:r>
      <w:r>
        <w:rPr>
          <w:rFonts w:hint="eastAsia" w:ascii="华文仿宋" w:hAnsi="华文仿宋" w:eastAsia="华文仿宋" w:cs="宋体"/>
          <w:bCs/>
          <w:color w:val="000000"/>
          <w:kern w:val="0"/>
        </w:rPr>
        <w:t>（身份证号码：</w:t>
      </w:r>
      <w:r>
        <w:rPr>
          <w:rFonts w:ascii="华文仿宋" w:hAnsi="华文仿宋" w:eastAsia="华文仿宋" w:cs="宋体"/>
          <w:bCs/>
          <w:color w:val="000000"/>
          <w:kern w:val="0"/>
          <w:u w:val="single"/>
        </w:rPr>
        <w:t xml:space="preserve">    </w:t>
      </w:r>
      <w:r>
        <w:rPr>
          <w:rFonts w:hint="eastAsia" w:ascii="华文仿宋" w:hAnsi="华文仿宋" w:eastAsia="华文仿宋" w:cs="宋体"/>
          <w:bCs/>
          <w:color w:val="000000"/>
          <w:kern w:val="0"/>
          <w:u w:val="single"/>
        </w:rPr>
        <w:t xml:space="preserve">        </w:t>
      </w:r>
      <w:r>
        <w:rPr>
          <w:rFonts w:ascii="华文仿宋" w:hAnsi="华文仿宋" w:eastAsia="华文仿宋" w:cs="宋体"/>
          <w:bCs/>
          <w:color w:val="000000"/>
          <w:kern w:val="0"/>
          <w:u w:val="single"/>
        </w:rPr>
        <w:t xml:space="preserve">               </w:t>
      </w:r>
      <w:r>
        <w:rPr>
          <w:rFonts w:hint="eastAsia" w:ascii="华文仿宋" w:hAnsi="华文仿宋" w:eastAsia="华文仿宋" w:cs="宋体"/>
          <w:bCs/>
          <w:color w:val="000000"/>
          <w:kern w:val="0"/>
          <w:u w:val="single"/>
        </w:rPr>
        <w:t xml:space="preserve"> </w:t>
      </w:r>
      <w:r>
        <w:rPr>
          <w:rFonts w:hint="eastAsia" w:ascii="华文仿宋" w:hAnsi="华文仿宋" w:eastAsia="华文仿宋" w:cs="宋体"/>
          <w:bCs/>
          <w:color w:val="000000"/>
          <w:kern w:val="0"/>
        </w:rPr>
        <w:t>）现任我单位</w:t>
      </w:r>
      <w:r>
        <w:rPr>
          <w:rFonts w:hint="eastAsia" w:ascii="华文仿宋" w:hAnsi="华文仿宋" w:eastAsia="华文仿宋" w:cs="宋体"/>
          <w:bCs/>
          <w:color w:val="000000"/>
          <w:kern w:val="0"/>
          <w:u w:val="single"/>
        </w:rPr>
        <w:t xml:space="preserve">        </w:t>
      </w:r>
      <w:r>
        <w:rPr>
          <w:rFonts w:ascii="华文仿宋" w:hAnsi="华文仿宋" w:eastAsia="华文仿宋" w:cs="宋体"/>
          <w:bCs/>
          <w:color w:val="000000"/>
          <w:kern w:val="0"/>
          <w:u w:val="single"/>
        </w:rPr>
        <w:t xml:space="preserve"> </w:t>
      </w:r>
      <w:r>
        <w:rPr>
          <w:rFonts w:hint="eastAsia" w:ascii="华文仿宋" w:hAnsi="华文仿宋" w:eastAsia="华文仿宋" w:cs="宋体"/>
          <w:bCs/>
          <w:color w:val="000000"/>
          <w:kern w:val="0"/>
          <w:u w:val="single"/>
        </w:rPr>
        <w:t xml:space="preserve">   </w:t>
      </w:r>
      <w:r>
        <w:rPr>
          <w:rFonts w:hint="eastAsia" w:ascii="华文仿宋" w:hAnsi="华文仿宋" w:eastAsia="华文仿宋" w:cs="宋体"/>
          <w:bCs/>
          <w:color w:val="000000"/>
          <w:kern w:val="0"/>
        </w:rPr>
        <w:t>职务，为我单位法定代表人</w:t>
      </w:r>
      <w:r>
        <w:rPr>
          <w:rFonts w:hint="eastAsia" w:ascii="华文仿宋" w:hAnsi="华文仿宋" w:eastAsia="华文仿宋" w:cs="宋体"/>
          <w:bCs/>
          <w:color w:val="000000"/>
          <w:kern w:val="0"/>
          <w:lang w:eastAsia="zh-Hans"/>
        </w:rPr>
        <w:t>（</w:t>
      </w:r>
      <w:r>
        <w:rPr>
          <w:rFonts w:hint="eastAsia" w:ascii="华文仿宋" w:hAnsi="华文仿宋" w:eastAsia="华文仿宋" w:cs="宋体"/>
          <w:bCs/>
          <w:color w:val="000000"/>
          <w:kern w:val="0"/>
        </w:rPr>
        <w:t>负责人</w:t>
      </w:r>
      <w:r>
        <w:rPr>
          <w:rFonts w:hint="eastAsia" w:ascii="华文仿宋" w:hAnsi="华文仿宋" w:eastAsia="华文仿宋" w:cs="宋体"/>
          <w:bCs/>
          <w:color w:val="000000"/>
          <w:kern w:val="0"/>
          <w:lang w:eastAsia="zh-Hans"/>
        </w:rPr>
        <w:t>）。</w:t>
      </w:r>
    </w:p>
    <w:p w14:paraId="634C52EB">
      <w:pPr>
        <w:widowControl/>
        <w:spacing w:line="560" w:lineRule="exact"/>
        <w:ind w:firstLine="560" w:firstLineChars="200"/>
        <w:jc w:val="left"/>
        <w:rPr>
          <w:rFonts w:ascii="华文仿宋" w:hAnsi="华文仿宋" w:eastAsia="华文仿宋" w:cs="宋体"/>
          <w:bCs/>
          <w:color w:val="000000"/>
          <w:kern w:val="0"/>
        </w:rPr>
      </w:pPr>
      <w:r>
        <w:rPr>
          <w:rFonts w:hint="eastAsia" w:ascii="华文仿宋" w:hAnsi="华文仿宋" w:eastAsia="华文仿宋" w:cs="宋体"/>
          <w:bCs/>
          <w:color w:val="000000"/>
          <w:kern w:val="0"/>
        </w:rPr>
        <w:t>特此证明。</w:t>
      </w:r>
    </w:p>
    <w:p w14:paraId="0215ED0C">
      <w:pPr>
        <w:widowControl/>
        <w:spacing w:line="560" w:lineRule="exact"/>
        <w:jc w:val="left"/>
        <w:rPr>
          <w:rFonts w:ascii="华文仿宋" w:hAnsi="华文仿宋" w:eastAsia="华文仿宋" w:cs="宋体"/>
          <w:bCs/>
          <w:color w:val="000000"/>
          <w:kern w:val="0"/>
        </w:rPr>
      </w:pPr>
    </w:p>
    <w:p w14:paraId="1E33A4FA">
      <w:pPr>
        <w:widowControl/>
        <w:spacing w:line="560" w:lineRule="exact"/>
        <w:jc w:val="center"/>
        <w:rPr>
          <w:rFonts w:ascii="华文仿宋" w:hAnsi="华文仿宋" w:eastAsia="华文仿宋" w:cs="宋体"/>
          <w:bCs/>
          <w:color w:val="000000"/>
          <w:kern w:val="0"/>
        </w:rPr>
      </w:pPr>
      <w:r>
        <w:rPr>
          <w:rFonts w:ascii="华文仿宋" w:hAnsi="华文仿宋" w:eastAsia="华文仿宋" w:cs="宋体"/>
          <w:bCs/>
          <w:color w:val="000000"/>
          <w:kern w:val="0"/>
        </w:rPr>
        <w:t xml:space="preserve">                        </w:t>
      </w:r>
      <w:r>
        <w:rPr>
          <w:rFonts w:hint="eastAsia" w:ascii="华文仿宋" w:hAnsi="华文仿宋" w:eastAsia="华文仿宋" w:cs="宋体"/>
          <w:bCs/>
          <w:color w:val="000000"/>
          <w:kern w:val="0"/>
        </w:rPr>
        <w:t>意向投资人（盖章）：</w:t>
      </w:r>
    </w:p>
    <w:p w14:paraId="3E4CC677">
      <w:pPr>
        <w:widowControl/>
        <w:spacing w:line="560" w:lineRule="exact"/>
        <w:jc w:val="center"/>
        <w:rPr>
          <w:rFonts w:ascii="华文仿宋" w:hAnsi="华文仿宋" w:eastAsia="华文仿宋" w:cs="宋体"/>
          <w:bCs/>
          <w:color w:val="000000"/>
          <w:kern w:val="0"/>
        </w:rPr>
      </w:pPr>
      <w:r>
        <w:rPr>
          <w:rFonts w:ascii="华文仿宋" w:hAnsi="华文仿宋" w:eastAsia="华文仿宋" w:cs="宋体"/>
          <w:bCs/>
          <w:color w:val="000000"/>
          <w:kern w:val="0"/>
        </w:rPr>
        <w:t xml:space="preserve">                             </w:t>
      </w:r>
    </w:p>
    <w:p w14:paraId="2266A431">
      <w:pPr>
        <w:spacing w:line="560" w:lineRule="exact"/>
        <w:ind w:right="560" w:firstLine="560"/>
        <w:jc w:val="right"/>
        <w:rPr>
          <w:rFonts w:ascii="华文仿宋" w:hAnsi="华文仿宋" w:eastAsia="华文仿宋"/>
        </w:rPr>
      </w:pPr>
      <w:r>
        <w:rPr>
          <w:rFonts w:ascii="华文仿宋" w:hAnsi="华文仿宋" w:eastAsia="华文仿宋" w:cs="宋体"/>
          <w:bCs/>
          <w:color w:val="000000"/>
          <w:kern w:val="0"/>
        </w:rPr>
        <w:t xml:space="preserve">                          </w:t>
      </w:r>
      <w:r>
        <w:rPr>
          <w:rFonts w:hint="eastAsia" w:ascii="华文仿宋" w:hAnsi="华文仿宋" w:eastAsia="华文仿宋"/>
        </w:rPr>
        <w:t xml:space="preserve">年 </w:t>
      </w:r>
      <w:r>
        <w:rPr>
          <w:rFonts w:ascii="华文仿宋" w:hAnsi="华文仿宋" w:eastAsia="华文仿宋"/>
        </w:rPr>
        <w:t xml:space="preserve">  </w:t>
      </w:r>
      <w:r>
        <w:rPr>
          <w:rFonts w:hint="eastAsia" w:ascii="华文仿宋" w:hAnsi="华文仿宋" w:eastAsia="华文仿宋"/>
        </w:rPr>
        <w:t xml:space="preserve">月  </w:t>
      </w:r>
      <w:r>
        <w:rPr>
          <w:rFonts w:ascii="华文仿宋" w:hAnsi="华文仿宋" w:eastAsia="华文仿宋"/>
        </w:rPr>
        <w:t xml:space="preserve"> </w:t>
      </w:r>
      <w:r>
        <w:rPr>
          <w:rFonts w:hint="eastAsia" w:ascii="华文仿宋" w:hAnsi="华文仿宋" w:eastAsia="华文仿宋"/>
        </w:rPr>
        <w:t>日</w:t>
      </w:r>
    </w:p>
    <w:p w14:paraId="56B5A0ED">
      <w:pPr>
        <w:widowControl/>
        <w:spacing w:line="560" w:lineRule="exact"/>
        <w:jc w:val="center"/>
        <w:rPr>
          <w:rFonts w:ascii="华文仿宋" w:hAnsi="华文仿宋" w:eastAsia="华文仿宋" w:cs="宋体"/>
          <w:bCs/>
          <w:color w:val="000000"/>
          <w:kern w:val="0"/>
        </w:rPr>
      </w:pPr>
    </w:p>
    <w:p w14:paraId="10EB759F">
      <w:pPr>
        <w:widowControl/>
        <w:spacing w:line="560" w:lineRule="exact"/>
        <w:jc w:val="left"/>
        <w:rPr>
          <w:rFonts w:ascii="华文仿宋" w:hAnsi="华文仿宋" w:eastAsia="华文仿宋" w:cs="宋体"/>
          <w:bCs/>
          <w:color w:val="000000"/>
          <w:kern w:val="0"/>
        </w:rPr>
      </w:pPr>
    </w:p>
    <w:p w14:paraId="340C2037">
      <w:pPr>
        <w:widowControl/>
        <w:spacing w:line="560" w:lineRule="exact"/>
        <w:jc w:val="left"/>
        <w:rPr>
          <w:rFonts w:ascii="华文仿宋" w:hAnsi="华文仿宋" w:eastAsia="华文仿宋" w:cs="宋体"/>
          <w:bCs/>
          <w:color w:val="000000"/>
          <w:kern w:val="0"/>
        </w:rPr>
      </w:pPr>
    </w:p>
    <w:p w14:paraId="503CB472">
      <w:pPr>
        <w:widowControl/>
        <w:spacing w:line="560" w:lineRule="exact"/>
        <w:jc w:val="left"/>
        <w:rPr>
          <w:rFonts w:ascii="华文仿宋" w:hAnsi="华文仿宋" w:eastAsia="华文仿宋" w:cs="宋体"/>
          <w:bCs/>
          <w:color w:val="000000"/>
          <w:kern w:val="0"/>
          <w:lang w:eastAsia="zh-Hans"/>
        </w:rPr>
      </w:pPr>
      <w:r>
        <w:rPr>
          <w:rFonts w:hint="eastAsia" w:ascii="华文仿宋" w:hAnsi="华文仿宋" w:eastAsia="华文仿宋" w:cs="宋体"/>
          <w:bCs/>
          <w:color w:val="000000"/>
          <w:kern w:val="0"/>
          <w:lang w:eastAsia="zh-Hans"/>
        </w:rPr>
        <w:t>附：</w:t>
      </w:r>
    </w:p>
    <w:p w14:paraId="43E36AC8">
      <w:pPr>
        <w:widowControl/>
        <w:spacing w:line="560" w:lineRule="exact"/>
        <w:jc w:val="left"/>
        <w:rPr>
          <w:rFonts w:ascii="华文仿宋" w:hAnsi="华文仿宋" w:eastAsia="华文仿宋" w:cs="宋体"/>
          <w:bCs/>
          <w:color w:val="000000"/>
          <w:kern w:val="0"/>
          <w:lang w:eastAsia="zh-Hans"/>
        </w:rPr>
      </w:pPr>
      <w:r>
        <w:rPr>
          <w:rFonts w:hint="eastAsia" w:ascii="华文仿宋" w:hAnsi="华文仿宋" w:eastAsia="华文仿宋" w:cs="宋体"/>
          <w:bCs/>
          <w:color w:val="000000"/>
          <w:kern w:val="0"/>
          <w:lang w:eastAsia="zh-Hans"/>
        </w:rPr>
        <w:t>法定代表人（负责人）身份证复印件（加盖</w:t>
      </w:r>
      <w:r>
        <w:rPr>
          <w:rFonts w:hint="eastAsia" w:ascii="华文仿宋" w:hAnsi="华文仿宋" w:eastAsia="华文仿宋" w:cs="宋体"/>
          <w:bCs/>
          <w:color w:val="000000"/>
          <w:kern w:val="0"/>
        </w:rPr>
        <w:t>意向</w:t>
      </w:r>
      <w:r>
        <w:rPr>
          <w:rFonts w:hint="eastAsia" w:ascii="华文仿宋" w:hAnsi="华文仿宋" w:eastAsia="华文仿宋" w:cs="宋体"/>
          <w:bCs/>
          <w:color w:val="000000"/>
          <w:kern w:val="0"/>
          <w:lang w:eastAsia="zh-Hans"/>
        </w:rPr>
        <w:t>投资人印章）</w:t>
      </w:r>
    </w:p>
    <w:p w14:paraId="06844DAE">
      <w:pPr>
        <w:widowControl/>
        <w:spacing w:line="560" w:lineRule="exact"/>
        <w:jc w:val="left"/>
        <w:rPr>
          <w:rFonts w:ascii="华文仿宋" w:hAnsi="华文仿宋" w:eastAsia="华文仿宋" w:cs="宋体"/>
          <w:b/>
          <w:bCs/>
          <w:color w:val="323E32"/>
          <w:kern w:val="0"/>
        </w:rPr>
      </w:pPr>
      <w:r>
        <w:rPr>
          <w:rFonts w:hint="eastAsia" w:ascii="华文仿宋" w:hAnsi="华文仿宋" w:eastAsia="华文仿宋" w:cs="宋体"/>
          <w:bCs/>
          <w:color w:val="000000"/>
          <w:kern w:val="0"/>
          <w:lang w:eastAsia="zh-Hans"/>
        </w:rPr>
        <w:t>法定代表人（负责人）</w:t>
      </w:r>
      <w:r>
        <w:rPr>
          <w:rFonts w:hint="eastAsia" w:ascii="华文仿宋" w:hAnsi="华文仿宋" w:eastAsia="华文仿宋" w:cs="宋体"/>
          <w:bCs/>
          <w:color w:val="000000"/>
          <w:kern w:val="0"/>
        </w:rPr>
        <w:t>联系电话：</w:t>
      </w:r>
      <w:r>
        <w:rPr>
          <w:rFonts w:hint="eastAsia" w:ascii="华文仿宋" w:hAnsi="华文仿宋" w:eastAsia="华文仿宋" w:cs="宋体"/>
          <w:bCs/>
          <w:color w:val="000000"/>
          <w:kern w:val="0"/>
          <w:u w:val="single"/>
        </w:rPr>
        <w:t xml:space="preserve">                     </w:t>
      </w:r>
      <w:r>
        <w:rPr>
          <w:rFonts w:hint="eastAsia" w:ascii="华文仿宋" w:hAnsi="华文仿宋" w:eastAsia="华文仿宋" w:cs="宋体"/>
          <w:b/>
          <w:bCs/>
          <w:color w:val="323E32"/>
          <w:kern w:val="0"/>
        </w:rPr>
        <w:t xml:space="preserve">                                               </w:t>
      </w:r>
    </w:p>
    <w:p w14:paraId="1CA4C994">
      <w:pPr>
        <w:widowControl/>
        <w:spacing w:line="560" w:lineRule="exact"/>
        <w:jc w:val="left"/>
        <w:rPr>
          <w:rFonts w:ascii="华文仿宋" w:hAnsi="华文仿宋" w:eastAsia="华文仿宋" w:cs="宋体"/>
          <w:b/>
          <w:bCs/>
          <w:color w:val="323E32"/>
          <w:kern w:val="0"/>
        </w:rPr>
      </w:pPr>
    </w:p>
    <w:p w14:paraId="78D60389">
      <w:pPr>
        <w:widowControl/>
        <w:spacing w:line="560" w:lineRule="exact"/>
        <w:jc w:val="left"/>
        <w:rPr>
          <w:rFonts w:ascii="华文仿宋" w:hAnsi="华文仿宋" w:eastAsia="华文仿宋" w:cs="宋体"/>
          <w:bCs/>
          <w:color w:val="000000"/>
          <w:kern w:val="0"/>
        </w:rPr>
      </w:pPr>
      <w:r>
        <w:rPr>
          <w:rFonts w:ascii="华文仿宋" w:hAnsi="华文仿宋" w:eastAsia="华文仿宋" w:cs="宋体"/>
          <w:bCs/>
          <w:color w:val="000000"/>
          <w:kern w:val="0"/>
        </w:rPr>
        <w:br w:type="page"/>
      </w:r>
    </w:p>
    <w:p w14:paraId="455297A1">
      <w:pPr>
        <w:spacing w:line="560" w:lineRule="exact"/>
        <w:jc w:val="center"/>
        <w:outlineLvl w:val="0"/>
        <w:rPr>
          <w:rFonts w:ascii="宋体" w:hAnsi="宋体" w:eastAsia="宋体" w:cs="宋体"/>
          <w:b/>
          <w:bCs/>
          <w:sz w:val="44"/>
          <w:szCs w:val="44"/>
        </w:rPr>
      </w:pPr>
      <w:r>
        <w:rPr>
          <w:rFonts w:hint="eastAsia" w:ascii="宋体" w:hAnsi="宋体" w:eastAsia="宋体" w:cs="宋体"/>
          <w:b/>
          <w:bCs/>
          <w:sz w:val="44"/>
          <w:szCs w:val="44"/>
        </w:rPr>
        <w:t>授权委托书</w:t>
      </w:r>
    </w:p>
    <w:p w14:paraId="24170430">
      <w:pPr>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hint="eastAsia"/>
          <w:kern w:val="2"/>
          <w:lang w:eastAsia="zh-CN"/>
        </w:rPr>
      </w:pPr>
    </w:p>
    <w:p w14:paraId="0C8FD4E2">
      <w:pPr>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ascii="华文仿宋" w:hAnsi="华文仿宋" w:eastAsia="华文仿宋"/>
        </w:rPr>
      </w:pPr>
      <w:r>
        <w:rPr>
          <w:rFonts w:hint="eastAsia"/>
          <w:kern w:val="2"/>
          <w:lang w:eastAsia="zh-CN"/>
        </w:rPr>
        <w:t>杭州明祥钢管有限公司</w:t>
      </w:r>
      <w:r>
        <w:rPr>
          <w:rFonts w:hint="eastAsia"/>
          <w:kern w:val="2"/>
          <w:lang w:val="en-US" w:eastAsia="zh-CN"/>
        </w:rPr>
        <w:t>与杭州鼎祥新材料科技有限公司合并重整案</w:t>
      </w:r>
      <w:r>
        <w:rPr>
          <w:rFonts w:hint="eastAsia"/>
          <w:kern w:val="2"/>
          <w:lang w:eastAsia="zh-CN"/>
        </w:rPr>
        <w:t>管理人</w:t>
      </w:r>
      <w:r>
        <w:rPr>
          <w:rFonts w:hint="eastAsia" w:ascii="华文仿宋" w:hAnsi="华文仿宋" w:eastAsia="华文仿宋"/>
        </w:rPr>
        <w:t>：</w:t>
      </w:r>
    </w:p>
    <w:p w14:paraId="04E689F8">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rPr>
      </w:pPr>
      <w:r>
        <w:rPr>
          <w:rFonts w:hint="eastAsia" w:ascii="仿宋" w:hAnsi="仿宋"/>
        </w:rPr>
        <w:t>我单位作为</w:t>
      </w:r>
      <w:r>
        <w:rPr>
          <w:rFonts w:hint="eastAsia"/>
          <w:kern w:val="2"/>
          <w:lang w:eastAsia="zh-CN"/>
        </w:rPr>
        <w:t>杭州明祥钢管有限公司</w:t>
      </w:r>
      <w:r>
        <w:rPr>
          <w:rFonts w:hint="eastAsia"/>
          <w:kern w:val="2"/>
          <w:lang w:val="en-US" w:eastAsia="zh-CN"/>
        </w:rPr>
        <w:t>与杭州鼎祥新材料科技有限公司合并重整案</w:t>
      </w:r>
      <w:r>
        <w:rPr>
          <w:rFonts w:hint="eastAsia" w:ascii="仿宋" w:hAnsi="仿宋"/>
        </w:rPr>
        <w:t>的意向投资人，特委托</w:t>
      </w:r>
      <w:r>
        <w:rPr>
          <w:rFonts w:hint="eastAsia" w:ascii="仿宋" w:hAnsi="仿宋"/>
          <w:u w:val="single"/>
        </w:rPr>
        <w:t xml:space="preserve">                  </w:t>
      </w:r>
      <w:r>
        <w:rPr>
          <w:rFonts w:hint="eastAsia" w:ascii="仿宋" w:hAnsi="仿宋"/>
        </w:rPr>
        <w:t>代表我单位参加</w:t>
      </w:r>
      <w:r>
        <w:rPr>
          <w:rFonts w:hint="eastAsia"/>
          <w:kern w:val="2"/>
          <w:lang w:val="en-US" w:eastAsia="zh-CN"/>
        </w:rPr>
        <w:t>该合并重整案</w:t>
      </w:r>
      <w:r>
        <w:rPr>
          <w:rFonts w:hint="eastAsia" w:ascii="仿宋" w:hAnsi="仿宋" w:cs="Helvetica"/>
          <w:kern w:val="0"/>
        </w:rPr>
        <w:t>投资事宜</w:t>
      </w:r>
      <w:r>
        <w:rPr>
          <w:rFonts w:hint="eastAsia" w:ascii="仿宋" w:hAnsi="仿宋"/>
        </w:rPr>
        <w:t>，其委托权限具体如下：</w:t>
      </w:r>
    </w:p>
    <w:p w14:paraId="1B47947C">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rPr>
      </w:pPr>
      <w:r>
        <w:rPr>
          <w:rFonts w:hint="eastAsia" w:ascii="仿宋" w:hAnsi="仿宋"/>
        </w:rPr>
        <w:t>1</w:t>
      </w:r>
      <w:r>
        <w:rPr>
          <w:rFonts w:ascii="仿宋" w:hAnsi="仿宋"/>
        </w:rPr>
        <w:t>.</w:t>
      </w:r>
      <w:r>
        <w:rPr>
          <w:rFonts w:hint="eastAsia" w:ascii="仿宋" w:hAnsi="仿宋"/>
        </w:rPr>
        <w:t>报名参加重整投资人招募、提交相关证明文件及资料，并处理其他重整投资人招募相关事宜。</w:t>
      </w:r>
    </w:p>
    <w:p w14:paraId="24182507">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rPr>
      </w:pPr>
      <w:r>
        <w:rPr>
          <w:rFonts w:hint="eastAsia" w:ascii="仿宋" w:hAnsi="仿宋"/>
        </w:rPr>
        <w:t>2</w:t>
      </w:r>
      <w:r>
        <w:rPr>
          <w:rFonts w:ascii="仿宋" w:hAnsi="仿宋"/>
        </w:rPr>
        <w:t>.</w:t>
      </w:r>
      <w:r>
        <w:rPr>
          <w:rFonts w:hint="eastAsia" w:ascii="仿宋" w:hAnsi="仿宋"/>
        </w:rPr>
        <w:t>签署、递交、接收和转送有关本案重整程序中投资人招募的各类法律文件及其他资料；受托人在此过程中承诺、签署法律文件我单位均予以承认，并承担由此所产生的法律后果。</w:t>
      </w:r>
    </w:p>
    <w:p w14:paraId="4D513810">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rPr>
      </w:pPr>
      <w:r>
        <w:rPr>
          <w:rFonts w:hint="eastAsia" w:ascii="仿宋" w:hAnsi="仿宋"/>
        </w:rPr>
        <w:t>3</w:t>
      </w:r>
      <w:r>
        <w:rPr>
          <w:rFonts w:ascii="仿宋" w:hAnsi="仿宋"/>
        </w:rPr>
        <w:t>.</w:t>
      </w:r>
      <w:r>
        <w:rPr>
          <w:rFonts w:hint="eastAsia" w:ascii="仿宋" w:hAnsi="仿宋"/>
        </w:rPr>
        <w:t>代表我单位开展对</w:t>
      </w:r>
      <w:r>
        <w:rPr>
          <w:rFonts w:hint="eastAsia"/>
          <w:kern w:val="2"/>
          <w:lang w:eastAsia="zh-CN"/>
        </w:rPr>
        <w:t>杭州明祥钢管有限公司、</w:t>
      </w:r>
      <w:r>
        <w:rPr>
          <w:rFonts w:hint="eastAsia"/>
          <w:kern w:val="2"/>
          <w:lang w:val="en-US" w:eastAsia="zh-CN"/>
        </w:rPr>
        <w:t>杭州鼎祥新材料科技有限公司</w:t>
      </w:r>
      <w:r>
        <w:rPr>
          <w:rFonts w:hint="eastAsia" w:ascii="仿宋" w:hAnsi="仿宋"/>
        </w:rPr>
        <w:t>的尽职调查。</w:t>
      </w:r>
    </w:p>
    <w:p w14:paraId="3FE09255">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rPr>
      </w:pPr>
      <w:r>
        <w:rPr>
          <w:rFonts w:ascii="仿宋" w:hAnsi="仿宋"/>
        </w:rPr>
        <w:t>4.</w:t>
      </w:r>
      <w:r>
        <w:rPr>
          <w:rFonts w:hint="eastAsia" w:ascii="仿宋" w:hAnsi="仿宋"/>
        </w:rPr>
        <w:t>如我单位成为重整投资人，协助办理标的物移交等相关手续。</w:t>
      </w:r>
    </w:p>
    <w:p w14:paraId="20338BC3">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仿宋" w:hAnsi="仿宋"/>
        </w:rPr>
      </w:pPr>
      <w:r>
        <w:rPr>
          <w:rFonts w:ascii="仿宋" w:hAnsi="仿宋"/>
        </w:rPr>
        <w:t>5.</w:t>
      </w:r>
      <w:r>
        <w:rPr>
          <w:rFonts w:hint="eastAsia" w:ascii="仿宋" w:hAnsi="仿宋"/>
        </w:rPr>
        <w:t>其他与</w:t>
      </w:r>
      <w:r>
        <w:rPr>
          <w:rFonts w:hint="eastAsia"/>
          <w:kern w:val="2"/>
          <w:lang w:eastAsia="zh-CN"/>
        </w:rPr>
        <w:t>杭州明祥钢管有限公司</w:t>
      </w:r>
      <w:bookmarkStart w:id="0" w:name="_GoBack"/>
      <w:bookmarkEnd w:id="0"/>
      <w:r>
        <w:rPr>
          <w:rFonts w:hint="eastAsia"/>
          <w:kern w:val="2"/>
          <w:lang w:val="en-US" w:eastAsia="zh-CN"/>
        </w:rPr>
        <w:t>与杭州鼎祥新材料科技有限公司合并重整案的</w:t>
      </w:r>
      <w:r>
        <w:rPr>
          <w:rFonts w:hint="eastAsia" w:ascii="仿宋" w:hAnsi="仿宋"/>
        </w:rPr>
        <w:t>相关事宜。</w:t>
      </w:r>
    </w:p>
    <w:p w14:paraId="74856B76">
      <w:pPr>
        <w:keepNext w:val="0"/>
        <w:keepLines w:val="0"/>
        <w:pageBreakBefore w:val="0"/>
        <w:widowControl w:val="0"/>
        <w:kinsoku/>
        <w:wordWrap/>
        <w:overflowPunct/>
        <w:topLinePunct w:val="0"/>
        <w:autoSpaceDE/>
        <w:autoSpaceDN/>
        <w:bidi w:val="0"/>
        <w:adjustRightInd/>
        <w:snapToGrid w:val="0"/>
        <w:spacing w:line="520" w:lineRule="exact"/>
        <w:ind w:firstLine="420" w:firstLineChars="150"/>
        <w:jc w:val="left"/>
        <w:textAlignment w:val="auto"/>
        <w:rPr>
          <w:rFonts w:ascii="仿宋" w:hAnsi="仿宋"/>
        </w:rPr>
      </w:pPr>
      <w:r>
        <w:rPr>
          <w:rFonts w:hint="eastAsia" w:ascii="仿宋" w:hAnsi="仿宋"/>
        </w:rPr>
        <w:t>受托人信息为：</w:t>
      </w:r>
    </w:p>
    <w:p w14:paraId="3D7893D7">
      <w:pPr>
        <w:keepNext w:val="0"/>
        <w:keepLines w:val="0"/>
        <w:pageBreakBefore w:val="0"/>
        <w:widowControl w:val="0"/>
        <w:kinsoku/>
        <w:wordWrap/>
        <w:overflowPunct/>
        <w:topLinePunct w:val="0"/>
        <w:autoSpaceDE/>
        <w:autoSpaceDN/>
        <w:bidi w:val="0"/>
        <w:adjustRightInd/>
        <w:snapToGrid w:val="0"/>
        <w:spacing w:line="520" w:lineRule="exact"/>
        <w:ind w:firstLine="420" w:firstLineChars="150"/>
        <w:jc w:val="left"/>
        <w:textAlignment w:val="auto"/>
        <w:rPr>
          <w:rFonts w:ascii="仿宋" w:hAnsi="仿宋"/>
        </w:rPr>
      </w:pPr>
      <w:r>
        <w:rPr>
          <w:rFonts w:hint="eastAsia" w:ascii="仿宋" w:hAnsi="仿宋"/>
        </w:rPr>
        <w:t xml:space="preserve">姓名：                   身份证号码：                 </w:t>
      </w:r>
    </w:p>
    <w:p w14:paraId="55CC7040">
      <w:pPr>
        <w:keepNext w:val="0"/>
        <w:keepLines w:val="0"/>
        <w:pageBreakBefore w:val="0"/>
        <w:widowControl w:val="0"/>
        <w:kinsoku/>
        <w:wordWrap/>
        <w:overflowPunct/>
        <w:topLinePunct w:val="0"/>
        <w:autoSpaceDE/>
        <w:autoSpaceDN/>
        <w:bidi w:val="0"/>
        <w:adjustRightInd/>
        <w:snapToGrid w:val="0"/>
        <w:spacing w:line="520" w:lineRule="exact"/>
        <w:ind w:firstLine="420" w:firstLineChars="150"/>
        <w:jc w:val="left"/>
        <w:textAlignment w:val="auto"/>
        <w:rPr>
          <w:rFonts w:ascii="仿宋" w:hAnsi="仿宋"/>
        </w:rPr>
      </w:pPr>
      <w:r>
        <w:rPr>
          <w:rFonts w:hint="eastAsia" w:ascii="仿宋" w:hAnsi="仿宋"/>
        </w:rPr>
        <w:t xml:space="preserve">职务：                   联系电话：                 </w:t>
      </w:r>
    </w:p>
    <w:p w14:paraId="1EFB3C97">
      <w:pPr>
        <w:keepNext w:val="0"/>
        <w:keepLines w:val="0"/>
        <w:pageBreakBefore w:val="0"/>
        <w:widowControl w:val="0"/>
        <w:kinsoku/>
        <w:wordWrap/>
        <w:overflowPunct/>
        <w:topLinePunct w:val="0"/>
        <w:autoSpaceDE/>
        <w:autoSpaceDN/>
        <w:bidi w:val="0"/>
        <w:adjustRightInd/>
        <w:snapToGrid w:val="0"/>
        <w:spacing w:line="520" w:lineRule="exact"/>
        <w:ind w:firstLine="420" w:firstLineChars="150"/>
        <w:jc w:val="left"/>
        <w:textAlignment w:val="auto"/>
        <w:rPr>
          <w:rFonts w:ascii="仿宋" w:hAnsi="仿宋"/>
        </w:rPr>
      </w:pPr>
      <w:r>
        <w:rPr>
          <w:rFonts w:hint="eastAsia" w:ascii="仿宋" w:hAnsi="仿宋"/>
        </w:rPr>
        <w:t>邮箱：</w:t>
      </w:r>
    </w:p>
    <w:p w14:paraId="27503191">
      <w:pPr>
        <w:keepNext w:val="0"/>
        <w:keepLines w:val="0"/>
        <w:pageBreakBefore w:val="0"/>
        <w:widowControl w:val="0"/>
        <w:kinsoku/>
        <w:wordWrap/>
        <w:overflowPunct/>
        <w:topLinePunct w:val="0"/>
        <w:autoSpaceDE/>
        <w:autoSpaceDN/>
        <w:bidi w:val="0"/>
        <w:adjustRightInd/>
        <w:snapToGrid w:val="0"/>
        <w:spacing w:line="520" w:lineRule="exact"/>
        <w:ind w:right="929"/>
        <w:jc w:val="right"/>
        <w:textAlignment w:val="auto"/>
        <w:rPr>
          <w:rFonts w:ascii="仿宋" w:hAnsi="仿宋"/>
        </w:rPr>
      </w:pPr>
      <w:r>
        <w:rPr>
          <w:rFonts w:hint="eastAsia" w:ascii="华文仿宋" w:hAnsi="华文仿宋" w:eastAsia="华文仿宋"/>
        </w:rPr>
        <w:t>委托人（签章）：</w:t>
      </w:r>
    </w:p>
    <w:p w14:paraId="4A8A50CE">
      <w:pPr>
        <w:keepNext w:val="0"/>
        <w:keepLines w:val="0"/>
        <w:pageBreakBefore w:val="0"/>
        <w:widowControl w:val="0"/>
        <w:kinsoku/>
        <w:wordWrap/>
        <w:overflowPunct/>
        <w:topLinePunct w:val="0"/>
        <w:autoSpaceDE/>
        <w:autoSpaceDN/>
        <w:bidi w:val="0"/>
        <w:adjustRightInd/>
        <w:snapToGrid w:val="0"/>
        <w:spacing w:line="520" w:lineRule="exact"/>
        <w:ind w:right="960"/>
        <w:jc w:val="right"/>
        <w:textAlignment w:val="auto"/>
        <w:rPr>
          <w:rFonts w:ascii="华文仿宋" w:hAnsi="华文仿宋" w:eastAsia="华文仿宋"/>
        </w:rPr>
      </w:pPr>
      <w:r>
        <w:rPr>
          <w:rFonts w:hint="eastAsia" w:ascii="华文仿宋" w:hAnsi="华文仿宋" w:eastAsia="华文仿宋"/>
        </w:rPr>
        <w:t>法定代表人（签名）：</w:t>
      </w:r>
    </w:p>
    <w:p w14:paraId="374AD377">
      <w:pPr>
        <w:keepNext w:val="0"/>
        <w:keepLines w:val="0"/>
        <w:pageBreakBefore w:val="0"/>
        <w:widowControl w:val="0"/>
        <w:kinsoku/>
        <w:wordWrap/>
        <w:overflowPunct/>
        <w:topLinePunct w:val="0"/>
        <w:autoSpaceDE/>
        <w:autoSpaceDN/>
        <w:bidi w:val="0"/>
        <w:adjustRightInd/>
        <w:snapToGrid w:val="0"/>
        <w:spacing w:line="520" w:lineRule="exact"/>
        <w:jc w:val="right"/>
        <w:textAlignment w:val="auto"/>
        <w:rPr>
          <w:rFonts w:ascii="华文仿宋" w:hAnsi="华文仿宋" w:eastAsia="华文仿宋"/>
        </w:rPr>
      </w:pPr>
      <w:r>
        <w:rPr>
          <w:rFonts w:hint="eastAsia" w:ascii="华文仿宋" w:hAnsi="华文仿宋" w:eastAsia="华文仿宋"/>
        </w:rPr>
        <w:t xml:space="preserve">年 </w:t>
      </w:r>
      <w:r>
        <w:rPr>
          <w:rFonts w:ascii="华文仿宋" w:hAnsi="华文仿宋" w:eastAsia="华文仿宋"/>
        </w:rPr>
        <w:t xml:space="preserve">  </w:t>
      </w:r>
      <w:r>
        <w:rPr>
          <w:rFonts w:hint="eastAsia" w:ascii="华文仿宋" w:hAnsi="华文仿宋" w:eastAsia="华文仿宋"/>
        </w:rPr>
        <w:t xml:space="preserve">月  </w:t>
      </w:r>
      <w:r>
        <w:rPr>
          <w:rFonts w:ascii="华文仿宋" w:hAnsi="华文仿宋" w:eastAsia="华文仿宋"/>
        </w:rPr>
        <w:t xml:space="preserve"> </w:t>
      </w:r>
      <w:r>
        <w:rPr>
          <w:rFonts w:hint="eastAsia" w:ascii="华文仿宋" w:hAnsi="华文仿宋" w:eastAsia="华文仿宋"/>
        </w:rPr>
        <w:t>日</w:t>
      </w:r>
    </w:p>
    <w:p w14:paraId="7760FD6B">
      <w:pPr>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ascii="华文仿宋" w:hAnsi="华文仿宋" w:eastAsia="华文仿宋"/>
        </w:rPr>
      </w:pPr>
      <w:r>
        <w:rPr>
          <w:rFonts w:hint="eastAsia" w:ascii="华文仿宋" w:hAnsi="华文仿宋" w:eastAsia="华文仿宋"/>
        </w:rPr>
        <w:t>附：受托人身份证复印件（加盖委托人印章）</w:t>
      </w:r>
    </w:p>
    <w:p w14:paraId="4FCF7713"/>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Helvetica">
    <w:panose1 w:val="00000000000000000000"/>
    <w:charset w:val="00"/>
    <w:family w:val="auto"/>
    <w:pitch w:val="default"/>
    <w:sig w:usb0="E00002FF" w:usb1="5000785B" w:usb2="00000000" w:usb3="00000000" w:csb0="2000019F" w:csb1="4F01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_GB2312">
    <w:altName w:val="方正仿宋_GBK"/>
    <w:panose1 w:val="020B0604020202020204"/>
    <w:charset w:val="86"/>
    <w:family w:val="modern"/>
    <w:pitch w:val="default"/>
    <w:sig w:usb0="00000000" w:usb1="00000000" w:usb2="00000010" w:usb3="00000000" w:csb0="00040001" w:csb1="00000000"/>
  </w:font>
  <w:font w:name="Times New Roman (正文 CS 字体)">
    <w:altName w:val="Times New Roman"/>
    <w:panose1 w:val="020B0604020202020204"/>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FC4E7">
    <w:pPr>
      <w:pStyle w:val="2"/>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CCCDE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7CCCDE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D56EB"/>
    <w:rsid w:val="67DD56EB"/>
    <w:rsid w:val="DBF47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cs="仿宋" w:asciiTheme="minorHAnsi" w:hAnsiTheme="minorHAnsi"/>
      <w:kern w:val="10"/>
      <w:sz w:val="28"/>
      <w:szCs w:val="28"/>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customStyle="1" w:styleId="5">
    <w:name w:val="4"/>
    <w:basedOn w:val="1"/>
    <w:qFormat/>
    <w:uiPriority w:val="0"/>
    <w:pPr>
      <w:spacing w:line="520" w:lineRule="exact"/>
      <w:ind w:firstLine="560" w:firstLineChars="200"/>
    </w:pPr>
    <w:rPr>
      <w:rFonts w:ascii="仿宋" w:hAnsi="仿宋" w:cstheme="minorBidi"/>
      <w:kern w:val="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2026-03-12T22:01:00Z</dcterms:created>
  <dc:creator>Kiwi</dc:creator>
  <cp:lastModifiedBy>Kiwi</cp:lastModifiedBy>
  <dcterms:modified xsi:type="dcterms:W3CDTF">2026-07-14T17:48:43Z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46C16A910DDE9D08B056B2691ADE67E0_41</vt:lpwstr>
  </property>
</Properties>
</file>