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9152"/>
    <w:p w14:paraId="02F08B33">
      <w:pPr>
        <w:widowControl/>
        <w:spacing w:after="156" w:afterLines="50" w:line="560" w:lineRule="exact"/>
        <w:jc w:val="lef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附件1：</w:t>
      </w:r>
    </w:p>
    <w:p w14:paraId="6118DCEC">
      <w:pPr>
        <w:spacing w:line="560" w:lineRule="exact"/>
        <w:jc w:val="center"/>
        <w:rPr>
          <w:rFonts w:ascii="Times New Roman" w:hAnsi="Times New Roman" w:eastAsia="仿宋" w:cs="Times New Roman"/>
          <w:bCs/>
          <w:spacing w:val="-6"/>
          <w:sz w:val="32"/>
          <w:szCs w:val="28"/>
        </w:rPr>
      </w:pPr>
      <w:r>
        <w:rPr>
          <w:rFonts w:ascii="Times New Roman" w:hAnsi="Times New Roman" w:eastAsia="仿宋" w:cs="Times New Roman"/>
          <w:bCs/>
          <w:spacing w:val="-6"/>
          <w:sz w:val="32"/>
          <w:szCs w:val="28"/>
        </w:rPr>
        <w:t>报名意向书</w:t>
      </w:r>
    </w:p>
    <w:p w14:paraId="11E028D3">
      <w:pPr>
        <w:spacing w:line="560" w:lineRule="exact"/>
        <w:jc w:val="center"/>
        <w:rPr>
          <w:rFonts w:ascii="Times New Roman" w:hAnsi="Times New Roman" w:eastAsia="仿宋" w:cs="Times New Roman"/>
          <w:bCs/>
          <w:spacing w:val="-6"/>
          <w:sz w:val="32"/>
          <w:szCs w:val="28"/>
        </w:rPr>
      </w:pPr>
    </w:p>
    <w:tbl>
      <w:tblPr>
        <w:tblStyle w:val="4"/>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984"/>
        <w:gridCol w:w="2545"/>
        <w:gridCol w:w="3267"/>
      </w:tblGrid>
      <w:tr w14:paraId="0F922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988" w:type="dxa"/>
            <w:vMerge w:val="restart"/>
            <w:tcBorders>
              <w:right w:val="single" w:color="auto" w:sz="4" w:space="0"/>
            </w:tcBorders>
            <w:vAlign w:val="center"/>
          </w:tcPr>
          <w:p w14:paraId="5F8ADE06">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报名</w:t>
            </w:r>
          </w:p>
          <w:p w14:paraId="6D746EEF">
            <w:pPr>
              <w:spacing w:line="560" w:lineRule="exact"/>
              <w:jc w:val="center"/>
              <w:rPr>
                <w:rFonts w:ascii="Times New Roman" w:hAnsi="Times New Roman" w:eastAsia="仿宋" w:cs="Times New Roman"/>
                <w:b/>
                <w:bCs/>
                <w:sz w:val="24"/>
              </w:rPr>
            </w:pPr>
            <w:r>
              <w:rPr>
                <w:rFonts w:ascii="Times New Roman" w:hAnsi="Times New Roman" w:eastAsia="仿宋" w:cs="Times New Roman"/>
                <w:b/>
                <w:bCs/>
                <w:sz w:val="24"/>
              </w:rPr>
              <w:t>主体</w:t>
            </w:r>
          </w:p>
        </w:tc>
        <w:tc>
          <w:tcPr>
            <w:tcW w:w="1984" w:type="dxa"/>
            <w:tcBorders>
              <w:left w:val="single" w:color="auto" w:sz="4" w:space="0"/>
              <w:bottom w:val="single" w:color="auto" w:sz="4" w:space="0"/>
            </w:tcBorders>
            <w:vAlign w:val="center"/>
          </w:tcPr>
          <w:p w14:paraId="26D0B01A">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企业名称</w:t>
            </w:r>
          </w:p>
          <w:p w14:paraId="2F0090DD">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（全称）</w:t>
            </w:r>
          </w:p>
        </w:tc>
        <w:tc>
          <w:tcPr>
            <w:tcW w:w="5812" w:type="dxa"/>
            <w:gridSpan w:val="2"/>
            <w:tcBorders>
              <w:bottom w:val="single" w:color="auto" w:sz="4" w:space="0"/>
            </w:tcBorders>
            <w:vAlign w:val="center"/>
          </w:tcPr>
          <w:p w14:paraId="43C249B3">
            <w:pPr>
              <w:spacing w:line="560" w:lineRule="exact"/>
              <w:rPr>
                <w:rFonts w:ascii="Times New Roman" w:hAnsi="Times New Roman" w:eastAsia="仿宋" w:cs="Times New Roman"/>
                <w:sz w:val="24"/>
              </w:rPr>
            </w:pPr>
          </w:p>
        </w:tc>
      </w:tr>
      <w:tr w14:paraId="7174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988" w:type="dxa"/>
            <w:vMerge w:val="continue"/>
            <w:tcBorders>
              <w:right w:val="single" w:color="auto" w:sz="4" w:space="0"/>
            </w:tcBorders>
            <w:vAlign w:val="center"/>
          </w:tcPr>
          <w:p w14:paraId="74457DB3">
            <w:pPr>
              <w:spacing w:line="560" w:lineRule="exact"/>
              <w:jc w:val="center"/>
              <w:rPr>
                <w:rFonts w:ascii="Times New Roman" w:hAnsi="Times New Roman" w:eastAsia="仿宋" w:cs="Times New Roman"/>
                <w:b/>
                <w:bCs/>
                <w:sz w:val="24"/>
              </w:rPr>
            </w:pPr>
          </w:p>
        </w:tc>
        <w:tc>
          <w:tcPr>
            <w:tcW w:w="1984" w:type="dxa"/>
            <w:tcBorders>
              <w:top w:val="single" w:color="auto" w:sz="4" w:space="0"/>
              <w:left w:val="single" w:color="auto" w:sz="4" w:space="0"/>
            </w:tcBorders>
            <w:vAlign w:val="center"/>
          </w:tcPr>
          <w:p w14:paraId="28F4387C">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报名形式</w:t>
            </w:r>
          </w:p>
        </w:tc>
        <w:tc>
          <w:tcPr>
            <w:tcW w:w="5812" w:type="dxa"/>
            <w:gridSpan w:val="2"/>
            <w:tcBorders>
              <w:top w:val="single" w:color="auto" w:sz="4" w:space="0"/>
            </w:tcBorders>
            <w:vAlign w:val="center"/>
          </w:tcPr>
          <w:p w14:paraId="3C27BBA6">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□联合体报名</w:t>
            </w:r>
          </w:p>
          <w:p w14:paraId="5B569789">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u w:val="single"/>
              </w:rPr>
              <w:t xml:space="preserve">联合体名称：                         </w:t>
            </w:r>
            <w:r>
              <w:rPr>
                <w:rFonts w:ascii="Times New Roman" w:hAnsi="Times New Roman" w:eastAsia="仿宋" w:cs="Times New Roman"/>
                <w:sz w:val="24"/>
              </w:rPr>
              <w:t>；</w:t>
            </w:r>
          </w:p>
          <w:p w14:paraId="24004082">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u w:val="single"/>
              </w:rPr>
              <w:t xml:space="preserve">牵头投资人：                         </w:t>
            </w:r>
            <w:r>
              <w:rPr>
                <w:rFonts w:ascii="Times New Roman" w:hAnsi="Times New Roman" w:eastAsia="仿宋" w:cs="Times New Roman"/>
                <w:sz w:val="24"/>
              </w:rPr>
              <w:t>；</w:t>
            </w:r>
          </w:p>
          <w:p w14:paraId="38B7779F">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□单体报名</w:t>
            </w:r>
          </w:p>
        </w:tc>
      </w:tr>
      <w:tr w14:paraId="2E5A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2972" w:type="dxa"/>
            <w:gridSpan w:val="2"/>
            <w:vAlign w:val="center"/>
          </w:tcPr>
          <w:p w14:paraId="299C9531">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意向投资人简介</w:t>
            </w:r>
          </w:p>
          <w:p w14:paraId="77144D3E">
            <w:pPr>
              <w:spacing w:line="400" w:lineRule="exact"/>
              <w:jc w:val="center"/>
              <w:rPr>
                <w:rFonts w:ascii="Times New Roman" w:hAnsi="Times New Roman" w:eastAsia="仿宋" w:cs="Times New Roman"/>
                <w:sz w:val="24"/>
              </w:rPr>
            </w:pPr>
            <w:r>
              <w:rPr>
                <w:rFonts w:ascii="Times New Roman" w:hAnsi="Times New Roman" w:eastAsia="仿宋" w:cs="Times New Roman"/>
                <w:sz w:val="24"/>
              </w:rPr>
              <w:t>（包括但不限于基本情况、主营业务及资产情况，联合体应分别进行说明）</w:t>
            </w:r>
          </w:p>
        </w:tc>
        <w:tc>
          <w:tcPr>
            <w:tcW w:w="5812" w:type="dxa"/>
            <w:gridSpan w:val="2"/>
            <w:vAlign w:val="center"/>
          </w:tcPr>
          <w:p w14:paraId="60E4388F">
            <w:pPr>
              <w:spacing w:line="560" w:lineRule="exact"/>
              <w:jc w:val="left"/>
              <w:rPr>
                <w:rFonts w:ascii="Times New Roman" w:hAnsi="Times New Roman" w:eastAsia="仿宋" w:cs="Times New Roman"/>
                <w:sz w:val="24"/>
              </w:rPr>
            </w:pPr>
          </w:p>
        </w:tc>
      </w:tr>
      <w:tr w14:paraId="5DB2E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972" w:type="dxa"/>
            <w:gridSpan w:val="2"/>
            <w:vMerge w:val="restart"/>
            <w:vAlign w:val="center"/>
          </w:tcPr>
          <w:p w14:paraId="69D86A34">
            <w:pPr>
              <w:spacing w:line="400" w:lineRule="exact"/>
              <w:jc w:val="center"/>
              <w:rPr>
                <w:rFonts w:ascii="Times New Roman" w:hAnsi="Times New Roman" w:eastAsia="仿宋" w:cs="Times New Roman"/>
                <w:b/>
                <w:bCs/>
                <w:sz w:val="24"/>
              </w:rPr>
            </w:pPr>
            <w:r>
              <w:rPr>
                <w:rFonts w:ascii="Times New Roman" w:hAnsi="Times New Roman" w:eastAsia="仿宋" w:cs="Times New Roman"/>
                <w:b/>
                <w:bCs/>
                <w:sz w:val="24"/>
              </w:rPr>
              <w:t>意向投资人通讯方式</w:t>
            </w:r>
          </w:p>
          <w:p w14:paraId="2E6F3006">
            <w:pPr>
              <w:spacing w:line="400" w:lineRule="exact"/>
              <w:jc w:val="center"/>
              <w:rPr>
                <w:rFonts w:ascii="Times New Roman" w:hAnsi="Times New Roman" w:eastAsia="仿宋" w:cs="Times New Roman"/>
                <w:sz w:val="24"/>
              </w:rPr>
            </w:pPr>
            <w:r>
              <w:rPr>
                <w:rFonts w:ascii="Times New Roman" w:hAnsi="Times New Roman" w:eastAsia="仿宋" w:cs="Times New Roman"/>
                <w:sz w:val="24"/>
              </w:rPr>
              <w:t>（联系人应为有权代表意向投资人的授权人士）</w:t>
            </w:r>
          </w:p>
        </w:tc>
        <w:tc>
          <w:tcPr>
            <w:tcW w:w="2545" w:type="dxa"/>
            <w:vAlign w:val="center"/>
          </w:tcPr>
          <w:p w14:paraId="7A921591">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联系人：</w:t>
            </w:r>
          </w:p>
        </w:tc>
        <w:tc>
          <w:tcPr>
            <w:tcW w:w="3267" w:type="dxa"/>
            <w:vAlign w:val="center"/>
          </w:tcPr>
          <w:p w14:paraId="51524F24">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联系电话：</w:t>
            </w:r>
          </w:p>
        </w:tc>
      </w:tr>
      <w:tr w14:paraId="48A6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2972" w:type="dxa"/>
            <w:gridSpan w:val="2"/>
            <w:vMerge w:val="continue"/>
            <w:vAlign w:val="center"/>
          </w:tcPr>
          <w:p w14:paraId="34735BFE">
            <w:pPr>
              <w:spacing w:line="400" w:lineRule="exact"/>
              <w:jc w:val="center"/>
              <w:rPr>
                <w:rFonts w:ascii="Times New Roman" w:hAnsi="Times New Roman" w:eastAsia="仿宋" w:cs="Times New Roman"/>
                <w:sz w:val="24"/>
              </w:rPr>
            </w:pPr>
          </w:p>
        </w:tc>
        <w:tc>
          <w:tcPr>
            <w:tcW w:w="5812" w:type="dxa"/>
            <w:gridSpan w:val="2"/>
            <w:vAlign w:val="center"/>
          </w:tcPr>
          <w:p w14:paraId="489CF66A">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电子邮箱：</w:t>
            </w:r>
          </w:p>
        </w:tc>
      </w:tr>
      <w:tr w14:paraId="0C381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972" w:type="dxa"/>
            <w:gridSpan w:val="2"/>
            <w:vMerge w:val="continue"/>
            <w:vAlign w:val="center"/>
          </w:tcPr>
          <w:p w14:paraId="28BAA995">
            <w:pPr>
              <w:spacing w:line="400" w:lineRule="exact"/>
              <w:jc w:val="center"/>
              <w:rPr>
                <w:rFonts w:ascii="Times New Roman" w:hAnsi="Times New Roman" w:eastAsia="仿宋" w:cs="Times New Roman"/>
                <w:sz w:val="24"/>
              </w:rPr>
            </w:pPr>
          </w:p>
        </w:tc>
        <w:tc>
          <w:tcPr>
            <w:tcW w:w="5812" w:type="dxa"/>
            <w:gridSpan w:val="2"/>
            <w:vAlign w:val="center"/>
          </w:tcPr>
          <w:p w14:paraId="1C0879DF">
            <w:pPr>
              <w:spacing w:line="56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地址：</w:t>
            </w:r>
          </w:p>
        </w:tc>
      </w:tr>
      <w:tr w14:paraId="4AC36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972" w:type="dxa"/>
            <w:gridSpan w:val="2"/>
            <w:vAlign w:val="center"/>
          </w:tcPr>
          <w:p w14:paraId="5DF47838">
            <w:pPr>
              <w:spacing w:line="400" w:lineRule="exact"/>
              <w:jc w:val="center"/>
              <w:rPr>
                <w:rFonts w:ascii="Times New Roman" w:hAnsi="Times New Roman" w:eastAsia="仿宋" w:cs="Times New Roman"/>
                <w:sz w:val="24"/>
              </w:rPr>
            </w:pPr>
            <w:r>
              <w:rPr>
                <w:rFonts w:ascii="Times New Roman" w:hAnsi="Times New Roman" w:eastAsia="仿宋" w:cs="Times New Roman"/>
                <w:b/>
                <w:bCs/>
                <w:sz w:val="24"/>
              </w:rPr>
              <w:t>退款账户</w:t>
            </w:r>
          </w:p>
        </w:tc>
        <w:tc>
          <w:tcPr>
            <w:tcW w:w="5812" w:type="dxa"/>
            <w:gridSpan w:val="2"/>
            <w:vAlign w:val="center"/>
          </w:tcPr>
          <w:p w14:paraId="06B4E685">
            <w:pPr>
              <w:spacing w:line="48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账户名称：</w:t>
            </w:r>
          </w:p>
          <w:p w14:paraId="64FC3E8D">
            <w:pPr>
              <w:spacing w:line="48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开 户 行：</w:t>
            </w:r>
          </w:p>
          <w:p w14:paraId="3BF896F1">
            <w:pPr>
              <w:spacing w:line="480" w:lineRule="exact"/>
              <w:ind w:firstLine="240" w:firstLineChars="100"/>
              <w:rPr>
                <w:rFonts w:ascii="Times New Roman" w:hAnsi="Times New Roman" w:eastAsia="仿宋" w:cs="Times New Roman"/>
                <w:sz w:val="24"/>
              </w:rPr>
            </w:pPr>
            <w:r>
              <w:rPr>
                <w:rFonts w:ascii="Times New Roman" w:hAnsi="Times New Roman" w:eastAsia="仿宋" w:cs="Times New Roman"/>
                <w:sz w:val="24"/>
              </w:rPr>
              <w:t>账 号：</w:t>
            </w:r>
          </w:p>
        </w:tc>
      </w:tr>
    </w:tbl>
    <w:p w14:paraId="467B7A83">
      <w:pPr>
        <w:spacing w:line="560" w:lineRule="exact"/>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我</w:t>
      </w:r>
      <w:r>
        <w:rPr>
          <w:rFonts w:ascii="Times New Roman" w:hAnsi="Times New Roman" w:eastAsia="仿宋" w:cs="Times New Roman"/>
          <w:sz w:val="24"/>
        </w:rPr>
        <w:t>方</w:t>
      </w:r>
      <w:r>
        <w:rPr>
          <w:rFonts w:ascii="Times New Roman" w:hAnsi="Times New Roman" w:eastAsia="仿宋" w:cs="Times New Roman"/>
          <w:sz w:val="24"/>
          <w:szCs w:val="28"/>
        </w:rPr>
        <w:t>郑重承诺，我</w:t>
      </w:r>
      <w:r>
        <w:rPr>
          <w:rFonts w:ascii="Times New Roman" w:hAnsi="Times New Roman" w:eastAsia="仿宋" w:cs="Times New Roman"/>
          <w:sz w:val="24"/>
        </w:rPr>
        <w:t>方</w:t>
      </w:r>
      <w:r>
        <w:rPr>
          <w:rFonts w:ascii="Times New Roman" w:hAnsi="Times New Roman" w:eastAsia="仿宋" w:cs="Times New Roman"/>
          <w:sz w:val="24"/>
          <w:szCs w:val="28"/>
        </w:rPr>
        <w:t>已充分评估、知悉并自愿承担参与本次预重整投资人招募的全部成本、风险、负担。</w:t>
      </w:r>
    </w:p>
    <w:p w14:paraId="0A17BC20">
      <w:pPr>
        <w:wordWrap w:val="0"/>
        <w:spacing w:line="560" w:lineRule="exact"/>
        <w:jc w:val="right"/>
        <w:rPr>
          <w:rFonts w:ascii="Times New Roman" w:hAnsi="Times New Roman" w:eastAsia="仿宋" w:cs="Times New Roman"/>
          <w:sz w:val="24"/>
          <w:szCs w:val="28"/>
          <w:u w:val="single"/>
        </w:rPr>
      </w:pPr>
      <w:r>
        <w:rPr>
          <w:rFonts w:ascii="Times New Roman" w:hAnsi="Times New Roman" w:eastAsia="仿宋" w:cs="Times New Roman"/>
          <w:sz w:val="24"/>
          <w:szCs w:val="28"/>
        </w:rPr>
        <w:t>意向投资人（盖章）：</w:t>
      </w:r>
      <w:r>
        <w:rPr>
          <w:rFonts w:ascii="Times New Roman" w:hAnsi="Times New Roman" w:eastAsia="仿宋" w:cs="Times New Roman"/>
          <w:sz w:val="24"/>
          <w:szCs w:val="28"/>
          <w:u w:val="single"/>
        </w:rPr>
        <w:t xml:space="preserve">             </w:t>
      </w:r>
    </w:p>
    <w:p w14:paraId="4B98C482">
      <w:pPr>
        <w:wordWrap w:val="0"/>
        <w:spacing w:line="560" w:lineRule="exact"/>
        <w:jc w:val="right"/>
        <w:rPr>
          <w:rFonts w:ascii="Times New Roman" w:hAnsi="Times New Roman" w:eastAsia="仿宋" w:cs="Times New Roman"/>
          <w:sz w:val="28"/>
          <w:szCs w:val="28"/>
        </w:rPr>
      </w:pPr>
      <w:r>
        <w:rPr>
          <w:rFonts w:ascii="Times New Roman" w:hAnsi="Times New Roman" w:eastAsia="仿宋" w:cs="Times New Roman"/>
          <w:sz w:val="24"/>
          <w:szCs w:val="28"/>
        </w:rPr>
        <w:t>法定代表人、执行事务合伙人或授权代表（盖章或签字捺印）：</w:t>
      </w:r>
      <w:r>
        <w:rPr>
          <w:rFonts w:ascii="Times New Roman" w:hAnsi="Times New Roman" w:eastAsia="仿宋" w:cs="Times New Roman"/>
          <w:sz w:val="24"/>
          <w:szCs w:val="28"/>
          <w:u w:val="single"/>
        </w:rPr>
        <w:t xml:space="preserve">            </w:t>
      </w:r>
    </w:p>
    <w:p w14:paraId="3EB78180">
      <w:pPr>
        <w:widowControl/>
        <w:spacing w:line="560" w:lineRule="exact"/>
        <w:jc w:val="right"/>
        <w:rPr>
          <w:rFonts w:ascii="Times New Roman" w:hAnsi="Times New Roman" w:eastAsia="仿宋" w:cs="Times New Roman"/>
          <w:sz w:val="24"/>
          <w:szCs w:val="28"/>
        </w:rPr>
      </w:pPr>
    </w:p>
    <w:p w14:paraId="767AF81E">
      <w:pPr>
        <w:widowControl/>
        <w:spacing w:line="560" w:lineRule="exact"/>
        <w:jc w:val="right"/>
        <w:rPr>
          <w:rFonts w:ascii="Times New Roman" w:hAnsi="Times New Roman" w:eastAsia="仿宋" w:cs="Times New Roman"/>
          <w:sz w:val="24"/>
          <w:szCs w:val="28"/>
        </w:rPr>
      </w:pPr>
      <w:r>
        <w:rPr>
          <w:rFonts w:ascii="Times New Roman" w:hAnsi="Times New Roman" w:eastAsia="仿宋" w:cs="Times New Roman"/>
          <w:sz w:val="24"/>
          <w:szCs w:val="28"/>
        </w:rPr>
        <w:t>年     月     日</w:t>
      </w:r>
    </w:p>
    <w:p w14:paraId="20EFCFE9">
      <w:pPr>
        <w:rPr>
          <w:rFonts w:ascii="Times New Roman" w:hAnsi="Times New Roman" w:eastAsia="仿宋" w:cs="Times New Roman"/>
          <w:sz w:val="24"/>
          <w:szCs w:val="28"/>
        </w:rPr>
      </w:pPr>
      <w:r>
        <w:rPr>
          <w:rFonts w:ascii="Times New Roman" w:hAnsi="Times New Roman" w:eastAsia="仿宋" w:cs="Times New Roman"/>
          <w:sz w:val="24"/>
          <w:szCs w:val="28"/>
        </w:rPr>
        <w:br w:type="page"/>
      </w:r>
    </w:p>
    <w:p w14:paraId="3D84A74C">
      <w:pPr>
        <w:widowControl/>
        <w:spacing w:after="156" w:afterLines="50" w:line="560" w:lineRule="exact"/>
        <w:jc w:val="left"/>
        <w:outlineLvl w:val="0"/>
        <w:rPr>
          <w:rFonts w:ascii="Times New Roman" w:hAnsi="Times New Roman" w:eastAsia="仿宋" w:cs="Times New Roman"/>
          <w:b/>
          <w:kern w:val="0"/>
          <w:sz w:val="28"/>
          <w:szCs w:val="28"/>
        </w:rPr>
      </w:pPr>
    </w:p>
    <w:p w14:paraId="7B755F8F">
      <w:pPr>
        <w:widowControl/>
        <w:spacing w:after="156" w:afterLines="50" w:line="560" w:lineRule="exact"/>
        <w:jc w:val="lef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附件2：</w:t>
      </w:r>
    </w:p>
    <w:p w14:paraId="60DFD9C6">
      <w:pPr>
        <w:widowControl/>
        <w:spacing w:line="560" w:lineRule="exact"/>
        <w:ind w:firstLine="480" w:firstLineChars="200"/>
        <w:rPr>
          <w:rFonts w:ascii="Times New Roman" w:hAnsi="Times New Roman" w:eastAsia="仿宋" w:cs="Times New Roman"/>
          <w:sz w:val="24"/>
          <w:szCs w:val="28"/>
        </w:rPr>
      </w:pPr>
    </w:p>
    <w:p w14:paraId="06B25F45">
      <w:pPr>
        <w:spacing w:line="560" w:lineRule="exact"/>
        <w:jc w:val="center"/>
        <w:rPr>
          <w:rFonts w:ascii="Times New Roman" w:hAnsi="Times New Roman" w:eastAsia="仿宋" w:cs="Times New Roman"/>
          <w:bCs/>
          <w:spacing w:val="-6"/>
          <w:sz w:val="32"/>
          <w:szCs w:val="28"/>
        </w:rPr>
      </w:pPr>
      <w:r>
        <w:rPr>
          <w:rFonts w:ascii="Times New Roman" w:hAnsi="Times New Roman" w:eastAsia="仿宋" w:cs="Times New Roman"/>
          <w:bCs/>
          <w:spacing w:val="-6"/>
          <w:sz w:val="32"/>
          <w:szCs w:val="28"/>
        </w:rPr>
        <w:t>法定代表人（负责人）身份证明书</w:t>
      </w:r>
    </w:p>
    <w:p w14:paraId="03FD817C">
      <w:pPr>
        <w:widowControl/>
        <w:spacing w:line="560" w:lineRule="exact"/>
        <w:rPr>
          <w:rFonts w:ascii="Times New Roman" w:hAnsi="Times New Roman" w:eastAsia="仿宋" w:cs="Times New Roman"/>
          <w:sz w:val="24"/>
          <w:szCs w:val="28"/>
        </w:rPr>
      </w:pPr>
    </w:p>
    <w:p w14:paraId="2F5D13FE">
      <w:pPr>
        <w:widowControl/>
        <w:spacing w:line="560" w:lineRule="exact"/>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___________（身份证号码：_________________）在本单位担任________职务，为本单位法定代表人（负责人）。</w:t>
      </w:r>
    </w:p>
    <w:p w14:paraId="20D4B59E">
      <w:pPr>
        <w:widowControl/>
        <w:spacing w:line="560" w:lineRule="exact"/>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特此证明。</w:t>
      </w:r>
    </w:p>
    <w:p w14:paraId="1B4826AC">
      <w:pPr>
        <w:widowControl/>
        <w:spacing w:line="560" w:lineRule="exact"/>
        <w:ind w:firstLine="480" w:firstLineChars="200"/>
        <w:rPr>
          <w:rFonts w:ascii="Times New Roman" w:hAnsi="Times New Roman" w:eastAsia="仿宋" w:cs="Times New Roman"/>
          <w:sz w:val="24"/>
          <w:szCs w:val="28"/>
        </w:rPr>
      </w:pPr>
    </w:p>
    <w:p w14:paraId="3A0057C5">
      <w:pPr>
        <w:widowControl/>
        <w:spacing w:line="560" w:lineRule="exact"/>
        <w:ind w:firstLine="480" w:firstLineChars="200"/>
        <w:rPr>
          <w:rFonts w:ascii="Times New Roman" w:hAnsi="Times New Roman" w:eastAsia="仿宋" w:cs="Times New Roman"/>
          <w:sz w:val="24"/>
          <w:szCs w:val="28"/>
        </w:rPr>
      </w:pPr>
      <w:r>
        <w:rPr>
          <w:rFonts w:ascii="Times New Roman" w:hAnsi="Times New Roman" w:eastAsia="仿宋" w:cs="Times New Roman"/>
          <w:sz w:val="24"/>
          <w:szCs w:val="28"/>
        </w:rPr>
        <w:t xml:space="preserve">附：法定代表人（或负责人）身份证复印件（加盖公章） </w:t>
      </w:r>
    </w:p>
    <w:p w14:paraId="3A33FEC0">
      <w:pPr>
        <w:widowControl/>
        <w:spacing w:line="560" w:lineRule="exact"/>
        <w:rPr>
          <w:rFonts w:ascii="Times New Roman" w:hAnsi="Times New Roman" w:eastAsia="仿宋" w:cs="Times New Roman"/>
          <w:sz w:val="24"/>
          <w:szCs w:val="28"/>
        </w:rPr>
      </w:pPr>
    </w:p>
    <w:p w14:paraId="77C0F1F3">
      <w:pPr>
        <w:widowControl/>
        <w:spacing w:line="560" w:lineRule="exact"/>
        <w:rPr>
          <w:rFonts w:ascii="Times New Roman" w:hAnsi="Times New Roman" w:eastAsia="仿宋" w:cs="Times New Roman"/>
          <w:sz w:val="24"/>
          <w:szCs w:val="28"/>
        </w:rPr>
      </w:pPr>
    </w:p>
    <w:p w14:paraId="400EEE30">
      <w:pPr>
        <w:wordWrap w:val="0"/>
        <w:spacing w:line="560" w:lineRule="exact"/>
        <w:jc w:val="right"/>
        <w:rPr>
          <w:rFonts w:ascii="Times New Roman" w:hAnsi="Times New Roman" w:eastAsia="仿宋" w:cs="Times New Roman"/>
          <w:sz w:val="24"/>
          <w:szCs w:val="28"/>
          <w:u w:val="single"/>
        </w:rPr>
      </w:pPr>
      <w:r>
        <w:rPr>
          <w:rFonts w:ascii="Times New Roman" w:hAnsi="Times New Roman" w:eastAsia="仿宋" w:cs="Times New Roman"/>
          <w:sz w:val="24"/>
          <w:szCs w:val="28"/>
        </w:rPr>
        <w:t>意向投资人（盖章）：</w:t>
      </w:r>
      <w:r>
        <w:rPr>
          <w:rFonts w:ascii="Times New Roman" w:hAnsi="Times New Roman" w:eastAsia="仿宋" w:cs="Times New Roman"/>
          <w:sz w:val="24"/>
          <w:szCs w:val="28"/>
          <w:u w:val="single"/>
        </w:rPr>
        <w:t xml:space="preserve">             </w:t>
      </w:r>
    </w:p>
    <w:p w14:paraId="17D48B78">
      <w:pPr>
        <w:wordWrap w:val="0"/>
        <w:spacing w:line="560" w:lineRule="exact"/>
        <w:jc w:val="right"/>
        <w:rPr>
          <w:rFonts w:ascii="Times New Roman" w:hAnsi="Times New Roman" w:eastAsia="仿宋" w:cs="Times New Roman"/>
          <w:sz w:val="28"/>
          <w:szCs w:val="28"/>
        </w:rPr>
      </w:pPr>
      <w:r>
        <w:rPr>
          <w:rFonts w:ascii="Times New Roman" w:hAnsi="Times New Roman" w:eastAsia="仿宋" w:cs="Times New Roman"/>
          <w:sz w:val="24"/>
          <w:szCs w:val="28"/>
        </w:rPr>
        <w:t>法定代表人（或负责人）（签字捺印）：</w:t>
      </w:r>
      <w:r>
        <w:rPr>
          <w:rFonts w:ascii="Times New Roman" w:hAnsi="Times New Roman" w:eastAsia="仿宋" w:cs="Times New Roman"/>
          <w:sz w:val="24"/>
          <w:szCs w:val="28"/>
          <w:u w:val="single"/>
        </w:rPr>
        <w:t xml:space="preserve">           </w:t>
      </w:r>
    </w:p>
    <w:p w14:paraId="4E6A5E1E">
      <w:pPr>
        <w:widowControl/>
        <w:spacing w:line="560" w:lineRule="exact"/>
        <w:jc w:val="right"/>
        <w:rPr>
          <w:rFonts w:ascii="Times New Roman" w:hAnsi="Times New Roman" w:eastAsia="仿宋" w:cs="Times New Roman"/>
          <w:sz w:val="24"/>
          <w:szCs w:val="28"/>
        </w:rPr>
      </w:pPr>
      <w:r>
        <w:rPr>
          <w:rFonts w:ascii="Times New Roman" w:hAnsi="Times New Roman" w:eastAsia="仿宋" w:cs="Times New Roman"/>
          <w:sz w:val="24"/>
          <w:szCs w:val="28"/>
        </w:rPr>
        <w:t>年     月     日</w:t>
      </w:r>
    </w:p>
    <w:p w14:paraId="543DB4A4">
      <w:pPr>
        <w:rPr>
          <w:rFonts w:ascii="Times New Roman" w:hAnsi="Times New Roman" w:eastAsia="仿宋" w:cs="Times New Roman"/>
          <w:b/>
          <w:kern w:val="0"/>
          <w:sz w:val="28"/>
          <w:szCs w:val="28"/>
        </w:rPr>
      </w:pPr>
      <w:r>
        <w:rPr>
          <w:rFonts w:ascii="Times New Roman" w:hAnsi="Times New Roman" w:eastAsia="仿宋" w:cs="Times New Roman"/>
          <w:sz w:val="24"/>
          <w:szCs w:val="28"/>
        </w:rPr>
        <w:br w:type="page"/>
      </w:r>
      <w:bookmarkStart w:id="1" w:name="_GoBack"/>
      <w:bookmarkEnd w:id="1"/>
    </w:p>
    <w:p w14:paraId="17DB0140">
      <w:pPr>
        <w:widowControl/>
        <w:spacing w:after="156" w:afterLines="50" w:line="560" w:lineRule="exact"/>
        <w:jc w:val="lef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附件3：</w:t>
      </w:r>
    </w:p>
    <w:p w14:paraId="47CBAED8">
      <w:pPr>
        <w:spacing w:line="560" w:lineRule="exact"/>
        <w:jc w:val="center"/>
        <w:rPr>
          <w:rFonts w:ascii="Times New Roman" w:hAnsi="Times New Roman" w:eastAsia="仿宋" w:cs="Times New Roman"/>
          <w:bCs/>
          <w:spacing w:val="-6"/>
          <w:sz w:val="32"/>
          <w:szCs w:val="28"/>
        </w:rPr>
      </w:pPr>
      <w:r>
        <w:rPr>
          <w:rFonts w:ascii="Times New Roman" w:hAnsi="Times New Roman" w:eastAsia="仿宋" w:cs="Times New Roman"/>
          <w:bCs/>
          <w:spacing w:val="-6"/>
          <w:sz w:val="32"/>
          <w:szCs w:val="28"/>
        </w:rPr>
        <w:t>授权委托书</w:t>
      </w:r>
    </w:p>
    <w:p w14:paraId="6BFF6FF4">
      <w:pPr>
        <w:spacing w:line="560" w:lineRule="exact"/>
        <w:jc w:val="center"/>
        <w:rPr>
          <w:rFonts w:ascii="Times New Roman" w:hAnsi="Times New Roman" w:eastAsia="仿宋" w:cs="Times New Roman"/>
          <w:bCs/>
          <w:spacing w:val="-6"/>
          <w:sz w:val="28"/>
          <w:szCs w:val="28"/>
        </w:rPr>
      </w:pPr>
    </w:p>
    <w:p w14:paraId="4176DB87">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委 托 人：</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法定代表人（负责人）：</w:t>
      </w:r>
      <w:r>
        <w:rPr>
          <w:rFonts w:ascii="Times New Roman" w:hAnsi="Times New Roman" w:eastAsia="仿宋" w:cs="Times New Roman"/>
          <w:sz w:val="24"/>
          <w:u w:val="single"/>
        </w:rPr>
        <w:t xml:space="preserve">         </w:t>
      </w:r>
    </w:p>
    <w:p w14:paraId="07D09580">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住 所 地：</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联系电话：</w:t>
      </w:r>
      <w:r>
        <w:rPr>
          <w:rFonts w:ascii="Times New Roman" w:hAnsi="Times New Roman" w:eastAsia="仿宋" w:cs="Times New Roman"/>
          <w:sz w:val="24"/>
          <w:u w:val="single"/>
        </w:rPr>
        <w:t xml:space="preserve">                    </w:t>
      </w:r>
    </w:p>
    <w:p w14:paraId="6803FF9A">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受 托 人：</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身份证号码：</w:t>
      </w:r>
      <w:r>
        <w:rPr>
          <w:rFonts w:ascii="Times New Roman" w:hAnsi="Times New Roman" w:eastAsia="仿宋" w:cs="Times New Roman"/>
          <w:sz w:val="24"/>
          <w:u w:val="single"/>
        </w:rPr>
        <w:t xml:space="preserve">                  </w:t>
      </w:r>
    </w:p>
    <w:p w14:paraId="7C71A84F">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工作单位：</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联系电话：</w:t>
      </w:r>
      <w:r>
        <w:rPr>
          <w:rFonts w:ascii="Times New Roman" w:hAnsi="Times New Roman" w:eastAsia="仿宋" w:cs="Times New Roman"/>
          <w:sz w:val="24"/>
          <w:u w:val="single"/>
        </w:rPr>
        <w:t xml:space="preserve">                    </w:t>
      </w:r>
    </w:p>
    <w:p w14:paraId="2F52D816">
      <w:pPr>
        <w:spacing w:line="560" w:lineRule="exact"/>
        <w:ind w:firstLine="480" w:firstLineChars="200"/>
        <w:rPr>
          <w:rFonts w:ascii="Times New Roman" w:hAnsi="Times New Roman" w:eastAsia="仿宋" w:cs="Times New Roman"/>
          <w:sz w:val="24"/>
        </w:rPr>
      </w:pPr>
    </w:p>
    <w:p w14:paraId="1838815C">
      <w:pPr>
        <w:spacing w:line="560" w:lineRule="exact"/>
        <w:ind w:firstLine="480" w:firstLineChars="200"/>
        <w:rPr>
          <w:rFonts w:ascii="Times New Roman" w:hAnsi="Times New Roman" w:eastAsia="仿宋" w:cs="Times New Roman"/>
          <w:bCs/>
          <w:sz w:val="24"/>
        </w:rPr>
      </w:pPr>
      <w:r>
        <w:rPr>
          <w:rFonts w:ascii="Times New Roman" w:hAnsi="Times New Roman" w:eastAsia="仿宋" w:cs="Times New Roman"/>
          <w:sz w:val="24"/>
        </w:rPr>
        <w:t>委托人就</w:t>
      </w:r>
      <w:r>
        <w:rPr>
          <w:rFonts w:ascii="Times New Roman" w:hAnsi="Times New Roman" w:eastAsia="仿宋" w:cs="Times New Roman"/>
          <w:bCs/>
          <w:sz w:val="24"/>
        </w:rPr>
        <w:t>浙江华易智能制造有限公司、绍兴市越城区华瀚股权投资合伙企业（有限合伙）预重整案</w:t>
      </w:r>
      <w:r>
        <w:rPr>
          <w:rFonts w:ascii="Times New Roman" w:hAnsi="Times New Roman" w:eastAsia="仿宋" w:cs="Times New Roman"/>
          <w:sz w:val="24"/>
        </w:rPr>
        <w:t>招募重整投资人项目（以下简称“本项目”），特委托上述受托人作为授权代表处理本项目有关事项。受托人的代理权限为特别授权，包括但不限于：</w:t>
      </w:r>
    </w:p>
    <w:p w14:paraId="4AC77732">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1.向预重整管理人报名参加本次招募，提交报名材料；</w:t>
      </w:r>
    </w:p>
    <w:p w14:paraId="61348BA9">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2.签署、递交、接收、转送有关本次招募的各类法律文件及其他文件；</w:t>
      </w:r>
    </w:p>
    <w:p w14:paraId="37DEABB6">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3.参加遴选、进行陈述和发表意见、接受并回答询问；</w:t>
      </w:r>
    </w:p>
    <w:p w14:paraId="746E2C5F">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4.处理与本项目相关的其他事务。</w:t>
      </w:r>
    </w:p>
    <w:p w14:paraId="41A92EC0">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受托人在本项目中签署的所有文件和处理的所有相关事务，委托人均予以承认，并承担相应法律责任。委托期限为自委托人和受托人签字捺印或盖章之日起至委托事项完结为止。</w:t>
      </w:r>
    </w:p>
    <w:p w14:paraId="1273475B">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附：受托人身份证复印件（加盖委托人印章）</w:t>
      </w:r>
    </w:p>
    <w:p w14:paraId="6B852C19">
      <w:pPr>
        <w:spacing w:line="56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委托人（盖章）：</w:t>
      </w:r>
      <w:r>
        <w:rPr>
          <w:rFonts w:ascii="Times New Roman" w:hAnsi="Times New Roman" w:eastAsia="仿宋" w:cs="Times New Roman"/>
          <w:sz w:val="24"/>
          <w:u w:val="single"/>
        </w:rPr>
        <w:t xml:space="preserve">           </w:t>
      </w:r>
      <w:r>
        <w:rPr>
          <w:rFonts w:ascii="Times New Roman" w:hAnsi="Times New Roman" w:eastAsia="仿宋" w:cs="Times New Roman"/>
          <w:sz w:val="24"/>
        </w:rPr>
        <w:t xml:space="preserve">   受托人（签字捺印）：</w:t>
      </w:r>
      <w:r>
        <w:rPr>
          <w:rFonts w:ascii="Times New Roman" w:hAnsi="Times New Roman" w:eastAsia="仿宋" w:cs="Times New Roman"/>
          <w:sz w:val="24"/>
          <w:u w:val="single"/>
        </w:rPr>
        <w:t xml:space="preserve">              </w:t>
      </w:r>
    </w:p>
    <w:p w14:paraId="6EF9A434">
      <w:pPr>
        <w:wordWrap w:val="0"/>
        <w:spacing w:line="560" w:lineRule="exact"/>
        <w:ind w:right="960" w:firstLine="480" w:firstLineChars="200"/>
        <w:rPr>
          <w:rFonts w:ascii="Times New Roman" w:hAnsi="Times New Roman" w:eastAsia="仿宋" w:cs="Times New Roman"/>
          <w:sz w:val="24"/>
          <w:u w:val="single"/>
        </w:rPr>
      </w:pPr>
      <w:r>
        <w:rPr>
          <w:rFonts w:ascii="Times New Roman" w:hAnsi="Times New Roman" w:eastAsia="仿宋" w:cs="Times New Roman"/>
          <w:sz w:val="24"/>
        </w:rPr>
        <w:t>法定代表人/负责人（签字捺印）：</w:t>
      </w:r>
      <w:r>
        <w:rPr>
          <w:rFonts w:ascii="Times New Roman" w:hAnsi="Times New Roman" w:eastAsia="仿宋" w:cs="Times New Roman"/>
          <w:sz w:val="24"/>
          <w:u w:val="single"/>
        </w:rPr>
        <w:t xml:space="preserve">          </w:t>
      </w:r>
    </w:p>
    <w:p w14:paraId="52EFF7D0">
      <w:pPr>
        <w:widowControl/>
        <w:spacing w:after="156" w:afterLines="50" w:line="560" w:lineRule="exact"/>
        <w:jc w:val="right"/>
        <w:outlineLvl w:val="0"/>
        <w:rPr>
          <w:rFonts w:ascii="Times New Roman" w:hAnsi="Times New Roman" w:eastAsia="仿宋" w:cs="Times New Roman"/>
        </w:rPr>
      </w:pPr>
      <w:r>
        <w:rPr>
          <w:rFonts w:ascii="Times New Roman" w:hAnsi="Times New Roman" w:eastAsia="仿宋" w:cs="Times New Roman"/>
          <w:sz w:val="24"/>
        </w:rPr>
        <w:t>年     月     日</w:t>
      </w:r>
    </w:p>
    <w:p w14:paraId="362371EE">
      <w:pPr>
        <w:widowControl/>
        <w:spacing w:after="120" w:afterLines="50" w:line="560" w:lineRule="exact"/>
        <w:outlineLvl w:val="0"/>
        <w:rPr>
          <w:rFonts w:ascii="Times New Roman" w:hAnsi="Times New Roman" w:eastAsia="仿宋" w:cs="Times New Roman"/>
          <w:b/>
          <w:kern w:val="0"/>
          <w:sz w:val="28"/>
          <w:szCs w:val="28"/>
        </w:rPr>
      </w:pPr>
    </w:p>
    <w:p w14:paraId="27A84C54">
      <w:pPr>
        <w:widowControl/>
        <w:spacing w:after="120" w:afterLines="50" w:line="560" w:lineRule="exac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w:t>
      </w:r>
      <w:r>
        <w:rPr>
          <w:rFonts w:hint="eastAsia" w:ascii="Times New Roman" w:hAnsi="Times New Roman" w:eastAsia="仿宋" w:cs="Times New Roman"/>
          <w:b/>
          <w:kern w:val="0"/>
          <w:sz w:val="28"/>
          <w:szCs w:val="28"/>
        </w:rPr>
        <w:t>4</w:t>
      </w:r>
      <w:r>
        <w:rPr>
          <w:rFonts w:ascii="Times New Roman" w:hAnsi="Times New Roman" w:eastAsia="仿宋" w:cs="Times New Roman"/>
          <w:b/>
          <w:kern w:val="0"/>
          <w:sz w:val="28"/>
          <w:szCs w:val="28"/>
        </w:rPr>
        <w:t>：</w:t>
      </w:r>
    </w:p>
    <w:p w14:paraId="228B1E33">
      <w:pPr>
        <w:spacing w:before="240" w:after="60" w:line="460" w:lineRule="exact"/>
        <w:jc w:val="center"/>
        <w:rPr>
          <w:rFonts w:ascii="宋体" w:hAnsi="宋体" w:eastAsia="宋体"/>
          <w:b/>
          <w:sz w:val="44"/>
        </w:rPr>
      </w:pPr>
      <w:r>
        <w:rPr>
          <w:rFonts w:ascii="宋体" w:hAnsi="宋体" w:eastAsia="宋体" w:cs="Arial"/>
          <w:b/>
          <w:sz w:val="44"/>
        </w:rPr>
        <w:t>意向投资人报名承诺函</w:t>
      </w:r>
    </w:p>
    <w:p w14:paraId="7A35A840">
      <w:pPr>
        <w:spacing w:after="0" w:line="400" w:lineRule="exact"/>
        <w:ind w:firstLine="641"/>
        <w:jc w:val="both"/>
        <w:rPr>
          <w:rFonts w:ascii="华文宋体" w:hAnsi="华文宋体" w:eastAsia="华文宋体" w:cs="Arial"/>
          <w:bCs/>
          <w:sz w:val="32"/>
        </w:rPr>
      </w:pPr>
    </w:p>
    <w:p w14:paraId="2E17F012">
      <w:pPr>
        <w:spacing w:after="0" w:line="400" w:lineRule="exact"/>
        <w:ind w:firstLine="641"/>
        <w:jc w:val="both"/>
        <w:rPr>
          <w:rFonts w:ascii="华文宋体" w:hAnsi="华文宋体" w:eastAsia="华文宋体" w:cs="Arial"/>
          <w:bCs/>
          <w:sz w:val="32"/>
        </w:rPr>
      </w:pPr>
      <w:r>
        <w:rPr>
          <w:rFonts w:ascii="华文宋体" w:hAnsi="华文宋体" w:eastAsia="华文宋体" w:cs="Arial"/>
          <w:bCs/>
          <w:sz w:val="32"/>
        </w:rPr>
        <w:t>致：浙江华易智能制造有限公司、绍兴市越城区华瀚股权投资合伙企业（有限合伙）预重整管理人</w:t>
      </w:r>
    </w:p>
    <w:p w14:paraId="27FE0F85">
      <w:pPr>
        <w:spacing w:after="0" w:line="400" w:lineRule="exact"/>
        <w:ind w:firstLine="641"/>
        <w:jc w:val="both"/>
        <w:rPr>
          <w:rFonts w:ascii="华文宋体" w:hAnsi="华文宋体" w:eastAsia="华文宋体"/>
          <w:bCs/>
          <w:sz w:val="32"/>
        </w:rPr>
      </w:pPr>
      <w:r>
        <w:rPr>
          <w:rFonts w:ascii="华文宋体" w:hAnsi="华文宋体" w:eastAsia="华文宋体" w:cs="Arial"/>
          <w:bCs/>
          <w:sz w:val="32"/>
        </w:rPr>
        <w:t>我方拟参与贵方公开预招募重整投资人项目（以下简称 “本项目”），我方郑重承诺：</w:t>
      </w:r>
    </w:p>
    <w:p w14:paraId="58A6305D">
      <w:pPr>
        <w:spacing w:after="0" w:line="400" w:lineRule="exact"/>
        <w:ind w:firstLine="641"/>
        <w:jc w:val="both"/>
        <w:rPr>
          <w:rFonts w:ascii="华文宋体" w:hAnsi="华文宋体" w:eastAsia="华文宋体"/>
          <w:bCs/>
          <w:sz w:val="32"/>
        </w:rPr>
      </w:pPr>
      <w:r>
        <w:rPr>
          <w:rFonts w:ascii="华文宋体" w:hAnsi="华文宋体" w:eastAsia="华文宋体" w:cs="Arial"/>
          <w:bCs/>
          <w:sz w:val="32"/>
        </w:rPr>
        <w:t>一、我方符合</w:t>
      </w:r>
      <w:r>
        <w:rPr>
          <w:rFonts w:hint="eastAsia" w:ascii="华文宋体" w:hAnsi="华文宋体" w:eastAsia="华文宋体" w:cs="Arial"/>
          <w:bCs/>
          <w:sz w:val="32"/>
        </w:rPr>
        <w:t>预</w:t>
      </w:r>
      <w:r>
        <w:rPr>
          <w:rFonts w:ascii="华文宋体" w:hAnsi="华文宋体" w:eastAsia="华文宋体" w:cs="Arial"/>
          <w:bCs/>
          <w:sz w:val="32"/>
        </w:rPr>
        <w:t>招募公告规定的意向投资人全部报名条件：</w:t>
      </w:r>
    </w:p>
    <w:p w14:paraId="7A9A51D3">
      <w:pPr>
        <w:spacing w:after="0" w:line="400" w:lineRule="exact"/>
        <w:ind w:firstLine="641"/>
        <w:jc w:val="both"/>
        <w:rPr>
          <w:rFonts w:ascii="华文宋体" w:hAnsi="华文宋体" w:eastAsia="华文宋体" w:cs="Arial"/>
          <w:bCs/>
          <w:sz w:val="32"/>
        </w:rPr>
      </w:pPr>
      <w:r>
        <w:rPr>
          <w:rFonts w:hint="eastAsia" w:ascii="华文宋体" w:hAnsi="华文宋体" w:eastAsia="华文宋体" w:cs="Arial"/>
          <w:bCs/>
          <w:sz w:val="32"/>
        </w:rPr>
        <w:t>1.</w:t>
      </w:r>
      <w:r>
        <w:rPr>
          <w:rFonts w:ascii="华文宋体" w:hAnsi="华文宋体" w:eastAsia="华文宋体" w:cs="Arial"/>
          <w:bCs/>
          <w:sz w:val="32"/>
        </w:rPr>
        <w:t>我方是依照中华人民共和国法律设立并有效存续的企业法人，近三年不存在重大违法、违规行为，未被列入失信被执行人名单，不属于失信联合惩戒对象，未被列入经营异常名录。</w:t>
      </w:r>
    </w:p>
    <w:p w14:paraId="0D41F707">
      <w:pPr>
        <w:spacing w:after="0" w:line="400" w:lineRule="exact"/>
        <w:ind w:firstLine="641"/>
        <w:jc w:val="both"/>
        <w:rPr>
          <w:rFonts w:ascii="华文宋体" w:hAnsi="华文宋体" w:eastAsia="华文宋体" w:cs="Arial"/>
          <w:bCs/>
          <w:sz w:val="32"/>
        </w:rPr>
      </w:pPr>
      <w:r>
        <w:rPr>
          <w:rFonts w:hint="eastAsia" w:ascii="华文宋体" w:hAnsi="华文宋体" w:eastAsia="华文宋体" w:cs="Arial"/>
          <w:bCs/>
          <w:sz w:val="32"/>
        </w:rPr>
        <w:t>2.</w:t>
      </w:r>
      <w:r>
        <w:rPr>
          <w:rFonts w:ascii="华文宋体" w:hAnsi="华文宋体" w:eastAsia="华文宋体" w:cs="Arial"/>
          <w:bCs/>
          <w:sz w:val="32"/>
        </w:rPr>
        <w:t>我方符合证券监管机构要求的条件，不具有相关法律、法规及法院要求不适宜参与上市公司重整投资的情形。</w:t>
      </w:r>
    </w:p>
    <w:p w14:paraId="36AE8642">
      <w:pPr>
        <w:spacing w:after="0" w:line="400" w:lineRule="exact"/>
        <w:ind w:firstLine="641"/>
        <w:jc w:val="both"/>
        <w:rPr>
          <w:rFonts w:ascii="华文宋体" w:hAnsi="华文宋体" w:eastAsia="华文宋体" w:cs="Arial"/>
          <w:bCs/>
          <w:sz w:val="32"/>
        </w:rPr>
      </w:pPr>
      <w:r>
        <w:rPr>
          <w:rFonts w:hint="eastAsia" w:ascii="华文宋体" w:hAnsi="华文宋体" w:eastAsia="华文宋体" w:cs="Arial"/>
          <w:bCs/>
          <w:sz w:val="32"/>
        </w:rPr>
        <w:t>3.</w:t>
      </w:r>
      <w:r>
        <w:rPr>
          <w:rFonts w:ascii="华文宋体" w:hAnsi="华文宋体" w:eastAsia="华文宋体" w:cs="Arial"/>
          <w:bCs/>
          <w:sz w:val="32"/>
        </w:rPr>
        <w:t>我方具备与本次重整投资相匹配的资金实力与履约能力，投资资金来源合法、可核验，能够提供有效资信或资产证明。</w:t>
      </w:r>
    </w:p>
    <w:p w14:paraId="60616D16">
      <w:pPr>
        <w:spacing w:after="0" w:line="400" w:lineRule="exact"/>
        <w:ind w:firstLine="641"/>
        <w:jc w:val="both"/>
        <w:rPr>
          <w:rFonts w:ascii="华文宋体" w:hAnsi="华文宋体" w:eastAsia="华文宋体" w:cs="Arial"/>
          <w:bCs/>
          <w:sz w:val="32"/>
        </w:rPr>
      </w:pPr>
      <w:r>
        <w:rPr>
          <w:rFonts w:hint="eastAsia" w:ascii="华文宋体" w:hAnsi="华文宋体" w:eastAsia="华文宋体" w:cs="Arial"/>
          <w:bCs/>
          <w:sz w:val="32"/>
        </w:rPr>
        <w:t>4.</w:t>
      </w:r>
      <w:r>
        <w:rPr>
          <w:rFonts w:ascii="华文宋体" w:hAnsi="华文宋体" w:eastAsia="华文宋体" w:cs="Arial"/>
          <w:bCs/>
          <w:sz w:val="32"/>
        </w:rPr>
        <w:t>我方如以联合体参与本项目，将保证联合体全体成员均符合全部报名条件，且主体确认与变更符合法律法规及证券监管规则。</w:t>
      </w:r>
    </w:p>
    <w:p w14:paraId="14A2E067">
      <w:pPr>
        <w:spacing w:after="0" w:line="400" w:lineRule="exact"/>
        <w:ind w:firstLine="641"/>
        <w:jc w:val="both"/>
        <w:rPr>
          <w:rFonts w:ascii="华文宋体" w:hAnsi="华文宋体" w:eastAsia="华文宋体"/>
          <w:bCs/>
          <w:sz w:val="32"/>
        </w:rPr>
      </w:pPr>
      <w:r>
        <w:rPr>
          <w:rFonts w:ascii="华文宋体" w:hAnsi="华文宋体" w:eastAsia="华文宋体" w:cs="Arial"/>
          <w:bCs/>
          <w:sz w:val="32"/>
        </w:rPr>
        <w:t>二、我方提交的报名材料均真实、合法、有效，无重大隐瞒或遗漏。我方已获得内部有权机关决策批准，提交报名材料即视为对招募公告全部内容及管理人工作安排无异议。</w:t>
      </w:r>
    </w:p>
    <w:p w14:paraId="4787891D">
      <w:pPr>
        <w:spacing w:after="0" w:line="400" w:lineRule="exact"/>
        <w:ind w:firstLine="641"/>
        <w:jc w:val="both"/>
        <w:rPr>
          <w:rFonts w:ascii="华文宋体" w:hAnsi="华文宋体" w:eastAsia="华文宋体"/>
          <w:bCs/>
          <w:sz w:val="32"/>
        </w:rPr>
      </w:pPr>
      <w:r>
        <w:rPr>
          <w:rFonts w:ascii="华文宋体" w:hAnsi="华文宋体" w:eastAsia="华文宋体" w:cs="Arial"/>
          <w:bCs/>
          <w:sz w:val="32"/>
        </w:rPr>
        <w:t>三、若通过初步审查，我方将自主开展尽职调查与投资判断，自行承担本次投资的全部风险、成本、后果与责任。</w:t>
      </w:r>
    </w:p>
    <w:p w14:paraId="78E6225A">
      <w:pPr>
        <w:spacing w:after="0" w:line="400" w:lineRule="exact"/>
        <w:ind w:firstLine="641"/>
        <w:jc w:val="both"/>
        <w:rPr>
          <w:rFonts w:ascii="华文宋体" w:hAnsi="华文宋体" w:eastAsia="华文宋体" w:cs="Arial"/>
          <w:bCs/>
          <w:sz w:val="32"/>
        </w:rPr>
      </w:pPr>
      <w:r>
        <w:rPr>
          <w:rFonts w:ascii="华文宋体" w:hAnsi="华文宋体" w:eastAsia="华文宋体" w:cs="Arial"/>
          <w:bCs/>
          <w:sz w:val="32"/>
        </w:rPr>
        <w:t>承诺人（盖章）：</w:t>
      </w:r>
    </w:p>
    <w:p w14:paraId="2FC0E01D">
      <w:pPr>
        <w:spacing w:after="0" w:line="400" w:lineRule="exact"/>
        <w:ind w:firstLine="641"/>
        <w:jc w:val="both"/>
        <w:rPr>
          <w:rFonts w:ascii="华文宋体" w:hAnsi="华文宋体" w:eastAsia="华文宋体"/>
          <w:bCs/>
          <w:sz w:val="32"/>
        </w:rPr>
      </w:pPr>
      <w:r>
        <w:rPr>
          <w:rFonts w:ascii="华文宋体" w:hAnsi="华文宋体" w:eastAsia="华文宋体" w:cs="Arial"/>
          <w:bCs/>
          <w:sz w:val="32"/>
        </w:rPr>
        <w:t>法定代表人 / 执行事务合伙人 / 授权代表（签字或盖章）：</w:t>
      </w:r>
    </w:p>
    <w:p w14:paraId="0253F604">
      <w:pPr>
        <w:spacing w:after="0" w:line="400" w:lineRule="exact"/>
        <w:ind w:firstLine="641"/>
        <w:jc w:val="both"/>
        <w:rPr>
          <w:rFonts w:ascii="华文宋体" w:hAnsi="华文宋体" w:eastAsia="华文宋体"/>
          <w:bCs/>
          <w:sz w:val="32"/>
        </w:rPr>
      </w:pPr>
      <w:r>
        <w:rPr>
          <w:rFonts w:ascii="华文宋体" w:hAnsi="华文宋体" w:eastAsia="华文宋体" w:cs="Arial"/>
          <w:bCs/>
          <w:sz w:val="32"/>
        </w:rPr>
        <w:t>日期：</w:t>
      </w:r>
      <w:bookmarkStart w:id="0" w:name="OLE_LINK1"/>
      <w:r>
        <w:rPr>
          <w:rFonts w:hint="eastAsia" w:ascii="华文宋体" w:hAnsi="华文宋体" w:eastAsia="华文宋体" w:cs="Arial"/>
          <w:bCs/>
          <w:sz w:val="32"/>
        </w:rPr>
        <w:t>2026年   月     日</w:t>
      </w:r>
      <w:bookmarkEnd w:id="0"/>
    </w:p>
    <w:p w14:paraId="12DBD49F">
      <w:pPr>
        <w:widowControl/>
        <w:spacing w:line="560" w:lineRule="exact"/>
        <w:jc w:val="left"/>
        <w:rPr>
          <w:rFonts w:ascii="Times New Roman" w:hAnsi="Times New Roman" w:eastAsia="仿宋" w:cs="Times New Roman"/>
          <w:sz w:val="24"/>
          <w:szCs w:val="28"/>
        </w:rPr>
      </w:pPr>
    </w:p>
    <w:p w14:paraId="5B80B9C0">
      <w:pPr>
        <w:rPr>
          <w:rFonts w:ascii="Times New Roman" w:hAnsi="Times New Roman" w:eastAsia="仿宋" w:cs="Times New Roman"/>
        </w:rPr>
      </w:pPr>
    </w:p>
    <w:p w14:paraId="0AB2FFD0">
      <w:pPr>
        <w:widowControl/>
        <w:spacing w:after="120" w:afterLines="50" w:line="560" w:lineRule="exact"/>
        <w:outlineLvl w:val="0"/>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附件</w:t>
      </w:r>
      <w:r>
        <w:rPr>
          <w:rFonts w:hint="eastAsia" w:ascii="Times New Roman" w:hAnsi="Times New Roman" w:eastAsia="仿宋" w:cs="Times New Roman"/>
          <w:b/>
          <w:kern w:val="0"/>
          <w:sz w:val="28"/>
          <w:szCs w:val="28"/>
        </w:rPr>
        <w:t>5</w:t>
      </w:r>
      <w:r>
        <w:rPr>
          <w:rFonts w:ascii="Times New Roman" w:hAnsi="Times New Roman" w:eastAsia="仿宋" w:cs="Times New Roman"/>
          <w:b/>
          <w:kern w:val="0"/>
          <w:sz w:val="28"/>
          <w:szCs w:val="28"/>
        </w:rPr>
        <w:t>：</w:t>
      </w:r>
    </w:p>
    <w:p w14:paraId="5D400DD5">
      <w:pPr>
        <w:spacing w:before="240" w:after="60" w:line="520" w:lineRule="exact"/>
        <w:jc w:val="center"/>
        <w:rPr>
          <w:rFonts w:ascii="宋体" w:hAnsi="宋体" w:eastAsia="宋体"/>
          <w:b/>
          <w:sz w:val="44"/>
        </w:rPr>
      </w:pPr>
      <w:r>
        <w:rPr>
          <w:rFonts w:ascii="宋体" w:hAnsi="宋体" w:eastAsia="宋体" w:cs="Arial"/>
          <w:b/>
          <w:sz w:val="44"/>
        </w:rPr>
        <w:t>保密承诺函</w:t>
      </w:r>
    </w:p>
    <w:p w14:paraId="5A17689A">
      <w:pPr>
        <w:spacing w:after="0" w:line="400" w:lineRule="exact"/>
        <w:ind w:firstLine="641"/>
        <w:jc w:val="both"/>
        <w:rPr>
          <w:rFonts w:ascii="华文宋体" w:hAnsi="华文宋体" w:eastAsia="华文宋体" w:cs="Arial"/>
          <w:sz w:val="32"/>
        </w:rPr>
      </w:pPr>
    </w:p>
    <w:p w14:paraId="7D5F7D64">
      <w:pPr>
        <w:spacing w:after="0" w:line="400" w:lineRule="exact"/>
        <w:ind w:firstLine="641"/>
        <w:jc w:val="both"/>
        <w:rPr>
          <w:rFonts w:ascii="华文宋体" w:hAnsi="华文宋体" w:eastAsia="华文宋体"/>
          <w:sz w:val="32"/>
        </w:rPr>
      </w:pPr>
      <w:r>
        <w:rPr>
          <w:rFonts w:ascii="华文宋体" w:hAnsi="华文宋体" w:eastAsia="华文宋体" w:cs="Arial"/>
          <w:sz w:val="32"/>
        </w:rPr>
        <w:t>致：浙江华易智能制造有限公司、绍兴市越城区华瀚股权投资合伙企业（有限合伙）预重整管理人</w:t>
      </w:r>
    </w:p>
    <w:p w14:paraId="4CBF721F">
      <w:pPr>
        <w:spacing w:after="0" w:line="400" w:lineRule="exact"/>
        <w:ind w:firstLine="641"/>
        <w:jc w:val="both"/>
        <w:rPr>
          <w:rFonts w:ascii="华文宋体" w:hAnsi="华文宋体" w:eastAsia="华文宋体"/>
          <w:sz w:val="32"/>
        </w:rPr>
      </w:pPr>
      <w:r>
        <w:rPr>
          <w:rFonts w:ascii="华文宋体" w:hAnsi="华文宋体" w:eastAsia="华文宋体" w:cs="Arial"/>
          <w:sz w:val="32"/>
        </w:rPr>
        <w:t>我方拟参与贵方开展的浙江华易智能制造有限公司、绍兴市越城区华瀚股权投资合伙企业（有限合伙）重整投资人预招募项目（以下简称“本项目”）。鉴于我方有可能在参与本项目的过程中接触或使用浙江华易智能制造有限公司、绍兴市越城区华瀚股权投资合伙企业（有限合伙）及其关联企业（含上市公司喜临门健康睡眠科技股份公司，以下统称为“标的企业”）的保密信息，根据相关法律、法规的规定，我方就保密义务相关事宜做出如下承诺：</w:t>
      </w:r>
    </w:p>
    <w:p w14:paraId="6789E055">
      <w:pPr>
        <w:spacing w:after="0" w:line="400" w:lineRule="exact"/>
        <w:ind w:firstLine="641"/>
        <w:jc w:val="both"/>
        <w:rPr>
          <w:rFonts w:ascii="华文宋体" w:hAnsi="华文宋体" w:eastAsia="华文宋体"/>
          <w:sz w:val="32"/>
        </w:rPr>
      </w:pPr>
      <w:r>
        <w:rPr>
          <w:rFonts w:ascii="华文宋体" w:hAnsi="华文宋体" w:eastAsia="华文宋体" w:cs="Arial"/>
          <w:sz w:val="32"/>
        </w:rPr>
        <w:t>1.我方承诺对参与本项目过程中取得（接触、获取及/或知悉）的标的企业任何未公开的资料、信息、记录、文件，与本项目有关的意见、建议、分析、研究报告，以及围绕本项目进行的谈判磋商、文件签署等任何项目进展信息（以下简称“保密信息”）严格履行保密义务，未经贵方事先书面许可，不向任何第三方及任何媒体透露，并保证该等保密信息仅用于本项目之有关目的，不得用于其他任何用途。</w:t>
      </w:r>
    </w:p>
    <w:p w14:paraId="2F700B40">
      <w:pPr>
        <w:spacing w:after="0" w:line="400" w:lineRule="exact"/>
        <w:ind w:firstLine="641"/>
        <w:jc w:val="both"/>
        <w:rPr>
          <w:rFonts w:ascii="华文宋体" w:hAnsi="华文宋体" w:eastAsia="华文宋体"/>
          <w:sz w:val="32"/>
        </w:rPr>
      </w:pPr>
      <w:r>
        <w:rPr>
          <w:rFonts w:ascii="华文宋体" w:hAnsi="华文宋体" w:eastAsia="华文宋体" w:cs="Arial"/>
          <w:sz w:val="32"/>
        </w:rPr>
        <w:t>2.我方的董事、员工、顾问、授权代表及聘请的第三方专业机构均应严格遵守本函的保密规定，我方将严格管控保密信息，做好信息保密管控工作。</w:t>
      </w:r>
    </w:p>
    <w:p w14:paraId="786C5F14">
      <w:pPr>
        <w:spacing w:after="0" w:line="400" w:lineRule="exact"/>
        <w:ind w:firstLine="641"/>
        <w:jc w:val="both"/>
        <w:rPr>
          <w:rFonts w:ascii="华文宋体" w:hAnsi="华文宋体" w:eastAsia="华文宋体" w:cs="Arial"/>
          <w:sz w:val="32"/>
        </w:rPr>
      </w:pPr>
      <w:r>
        <w:rPr>
          <w:rFonts w:ascii="华文宋体" w:hAnsi="华文宋体" w:eastAsia="华文宋体" w:cs="Arial"/>
          <w:sz w:val="32"/>
        </w:rPr>
        <w:t>3.我方承诺，除非保密信息已通过合法程序进入公众知晓领域，本承诺函始终持续有效，保密义务永久有效。</w:t>
      </w:r>
    </w:p>
    <w:p w14:paraId="70887162">
      <w:pPr>
        <w:spacing w:after="0" w:line="400" w:lineRule="exact"/>
        <w:ind w:firstLine="641"/>
        <w:jc w:val="both"/>
        <w:rPr>
          <w:rFonts w:ascii="华文宋体" w:hAnsi="华文宋体" w:eastAsia="华文宋体"/>
          <w:sz w:val="32"/>
        </w:rPr>
      </w:pPr>
      <w:r>
        <w:rPr>
          <w:rFonts w:ascii="华文宋体" w:hAnsi="华文宋体" w:eastAsia="华文宋体" w:cs="Arial"/>
          <w:sz w:val="32"/>
        </w:rPr>
        <w:t>若我方违反上述承诺，我方将自愿承担相关法律责任和由此带来的一切不利后果，并全额赔偿标的企业、管理人及其他相关方因此遭受的全部经济损失与名誉损失。</w:t>
      </w:r>
    </w:p>
    <w:p w14:paraId="3D72A4D4">
      <w:pPr>
        <w:spacing w:after="0" w:line="400" w:lineRule="exact"/>
        <w:ind w:firstLine="641"/>
        <w:jc w:val="both"/>
        <w:rPr>
          <w:rFonts w:ascii="华文宋体" w:hAnsi="华文宋体" w:eastAsia="华文宋体"/>
          <w:sz w:val="32"/>
        </w:rPr>
      </w:pPr>
      <w:r>
        <w:rPr>
          <w:rFonts w:ascii="华文宋体" w:hAnsi="华文宋体" w:eastAsia="华文宋体" w:cs="Arial"/>
          <w:sz w:val="32"/>
        </w:rPr>
        <w:t>本保密承诺函自我方盖章之日起正式生效。</w:t>
      </w:r>
    </w:p>
    <w:p w14:paraId="419804A1">
      <w:pPr>
        <w:spacing w:after="0" w:line="400" w:lineRule="exact"/>
        <w:ind w:firstLine="641"/>
        <w:jc w:val="both"/>
        <w:rPr>
          <w:rFonts w:ascii="华文宋体" w:hAnsi="华文宋体" w:eastAsia="华文宋体" w:cs="Arial"/>
          <w:sz w:val="32"/>
        </w:rPr>
      </w:pPr>
      <w:r>
        <w:rPr>
          <w:rFonts w:ascii="华文宋体" w:hAnsi="华文宋体" w:eastAsia="华文宋体" w:cs="Arial"/>
          <w:sz w:val="32"/>
        </w:rPr>
        <w:t>承诺人（盖章）：</w:t>
      </w:r>
    </w:p>
    <w:p w14:paraId="4DBD1C82">
      <w:pPr>
        <w:spacing w:after="0" w:line="400" w:lineRule="exact"/>
        <w:ind w:firstLine="641"/>
        <w:jc w:val="both"/>
        <w:rPr>
          <w:rFonts w:ascii="Times New Roman" w:hAnsi="Times New Roman" w:eastAsia="仿宋" w:cs="Times New Roman"/>
          <w:sz w:val="24"/>
          <w:szCs w:val="28"/>
        </w:rPr>
      </w:pPr>
      <w:r>
        <w:rPr>
          <w:rFonts w:hint="eastAsia" w:ascii="华文宋体" w:hAnsi="华文宋体" w:eastAsia="华文宋体"/>
          <w:sz w:val="32"/>
        </w:rPr>
        <w:t>日期：</w:t>
      </w:r>
      <w:r>
        <w:rPr>
          <w:rFonts w:hint="eastAsia" w:ascii="华文宋体" w:hAnsi="华文宋体" w:eastAsia="华文宋体" w:cs="Arial"/>
          <w:bCs/>
          <w:sz w:val="32"/>
        </w:rPr>
        <w:t>2026年   月     日</w:t>
      </w:r>
    </w:p>
    <w:p w14:paraId="2DB8E459"/>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86"/>
    <w:family w:val="auto"/>
    <w:pitch w:val="default"/>
    <w:sig w:usb0="00000000" w:usb1="00000000" w:usb2="00000012"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0817">
    <w:pPr>
      <w:spacing w:before="240" w:after="60"/>
      <w:jc w:val="right"/>
      <w:rPr>
        <w:rFonts w:ascii="方正小标宋简体" w:hAnsi="方正小标宋简体" w:eastAsia="方正小标宋简体" w:cs="Arial"/>
        <w:bCs/>
        <w:sz w:val="18"/>
        <w:szCs w:val="18"/>
      </w:rPr>
    </w:pPr>
    <w:r>
      <w:rPr>
        <w:rFonts w:ascii="方正小标宋简体" w:hAnsi="方正小标宋简体" w:eastAsia="方正小标宋简体" w:cs="Arial"/>
        <w:bCs/>
        <w:sz w:val="18"/>
        <w:szCs w:val="18"/>
      </w:rPr>
      <w:t>浙江华易智能制造有限公司、绍兴市越城区华瀚股权投资合伙企业（有限合伙）</w:t>
    </w:r>
    <w:r>
      <w:rPr>
        <w:rFonts w:hint="eastAsia" w:ascii="方正小标宋简体" w:hAnsi="方正小标宋简体" w:eastAsia="方正小标宋简体" w:cs="Arial"/>
        <w:bCs/>
        <w:sz w:val="18"/>
        <w:szCs w:val="18"/>
      </w:rPr>
      <w:t>预重整案</w:t>
    </w:r>
  </w:p>
  <w:p w14:paraId="4092EF2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1B1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3">
    <w:name w:val="header"/>
    <w:basedOn w:val="1"/>
    <w:qFormat/>
    <w:uiPriority w:val="0"/>
    <w:pP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2026-06-11T02:34:09Z</dcterms:created>
  <dc:creator>Lenovo</dc:creator>
  <cp:lastModifiedBy>王燕红</cp:lastModifiedBy>
  <dcterms:modified xsi:type="dcterms:W3CDTF">2026-06-11T02:37:58Z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eyJoZGlkIjoiNmVhNWFmMTBiZjViMDE1YmIxZGEzNDk3MDhmOTRlZGUiLCJ1c2VySWQiOiI3NTc0MTE5NDUifQ==</vt:lpwstr>
  </property>
  <property fmtid="{D5CDD505-2E9C-101B-9397-08002B2CF9AE}" pid="4" name="ICV">
    <vt:lpwstr>165BD3A814EB4EFDB385D70A35149445_12</vt:lpwstr>
  </property>
</Properties>
</file>